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78" w:rsidRPr="005628F7" w:rsidRDefault="00FB2DA7" w:rsidP="005628F7">
      <w:pPr>
        <w:spacing w:line="360" w:lineRule="auto"/>
        <w:jc w:val="center"/>
        <w:rPr>
          <w:rFonts w:ascii="Times New Roman" w:hAnsi="Times New Roman"/>
          <w:b/>
          <w:sz w:val="28"/>
          <w:szCs w:val="28"/>
        </w:rPr>
      </w:pPr>
      <w:r w:rsidRPr="005628F7">
        <w:rPr>
          <w:rFonts w:ascii="Times New Roman" w:hAnsi="Times New Roman"/>
          <w:b/>
          <w:sz w:val="28"/>
          <w:szCs w:val="28"/>
        </w:rPr>
        <w:t>Содержание</w:t>
      </w:r>
    </w:p>
    <w:p w:rsidR="005628F7" w:rsidRPr="00A20256" w:rsidRDefault="005628F7" w:rsidP="005628F7">
      <w:pPr>
        <w:spacing w:line="360" w:lineRule="auto"/>
        <w:jc w:val="center"/>
        <w:rPr>
          <w:rFonts w:ascii="Times New Roman" w:hAnsi="Times New Roman"/>
          <w:b/>
          <w:sz w:val="28"/>
          <w:szCs w:val="28"/>
        </w:rPr>
      </w:pPr>
    </w:p>
    <w:p w:rsidR="00157BF5" w:rsidRPr="009E5A15" w:rsidRDefault="005628F7">
      <w:pPr>
        <w:pStyle w:val="11"/>
        <w:tabs>
          <w:tab w:val="right" w:leader="dot" w:pos="9345"/>
        </w:tabs>
        <w:rPr>
          <w:rFonts w:ascii="Times New Roman" w:eastAsiaTheme="minorEastAsia" w:hAnsi="Times New Roman"/>
          <w:noProof/>
          <w:sz w:val="28"/>
          <w:szCs w:val="28"/>
          <w:lang w:eastAsia="ru-RU"/>
        </w:rPr>
      </w:pPr>
      <w:r w:rsidRPr="009E5A15">
        <w:rPr>
          <w:rFonts w:ascii="Times New Roman" w:hAnsi="Times New Roman"/>
          <w:sz w:val="28"/>
          <w:szCs w:val="28"/>
        </w:rPr>
        <w:fldChar w:fldCharType="begin"/>
      </w:r>
      <w:r w:rsidRPr="009E5A15">
        <w:rPr>
          <w:rFonts w:ascii="Times New Roman" w:hAnsi="Times New Roman"/>
          <w:sz w:val="28"/>
          <w:szCs w:val="28"/>
        </w:rPr>
        <w:instrText xml:space="preserve"> TOC \o "1-3" \h \z \u </w:instrText>
      </w:r>
      <w:r w:rsidRPr="009E5A15">
        <w:rPr>
          <w:rFonts w:ascii="Times New Roman" w:hAnsi="Times New Roman"/>
          <w:sz w:val="28"/>
          <w:szCs w:val="28"/>
        </w:rPr>
        <w:fldChar w:fldCharType="separate"/>
      </w:r>
      <w:hyperlink w:anchor="_Toc502579771" w:history="1">
        <w:r w:rsidR="00157BF5" w:rsidRPr="009E5A15">
          <w:rPr>
            <w:rStyle w:val="a7"/>
            <w:rFonts w:ascii="Times New Roman" w:hAnsi="Times New Roman"/>
            <w:noProof/>
            <w:sz w:val="28"/>
            <w:szCs w:val="28"/>
          </w:rPr>
          <w:t>Введение</w:t>
        </w:r>
        <w:r w:rsidR="00157BF5" w:rsidRPr="009E5A15">
          <w:rPr>
            <w:rFonts w:ascii="Times New Roman" w:hAnsi="Times New Roman"/>
            <w:noProof/>
            <w:webHidden/>
            <w:sz w:val="28"/>
            <w:szCs w:val="28"/>
          </w:rPr>
          <w:tab/>
        </w:r>
        <w:r w:rsidR="00157BF5" w:rsidRPr="009E5A15">
          <w:rPr>
            <w:rFonts w:ascii="Times New Roman" w:hAnsi="Times New Roman"/>
            <w:noProof/>
            <w:webHidden/>
            <w:sz w:val="28"/>
            <w:szCs w:val="28"/>
          </w:rPr>
          <w:fldChar w:fldCharType="begin"/>
        </w:r>
        <w:r w:rsidR="00157BF5" w:rsidRPr="009E5A15">
          <w:rPr>
            <w:rFonts w:ascii="Times New Roman" w:hAnsi="Times New Roman"/>
            <w:noProof/>
            <w:webHidden/>
            <w:sz w:val="28"/>
            <w:szCs w:val="28"/>
          </w:rPr>
          <w:instrText xml:space="preserve"> PAGEREF _Toc502579771 \h </w:instrText>
        </w:r>
        <w:r w:rsidR="00157BF5" w:rsidRPr="009E5A15">
          <w:rPr>
            <w:rFonts w:ascii="Times New Roman" w:hAnsi="Times New Roman"/>
            <w:noProof/>
            <w:webHidden/>
            <w:sz w:val="28"/>
            <w:szCs w:val="28"/>
          </w:rPr>
        </w:r>
        <w:r w:rsidR="00157BF5" w:rsidRPr="009E5A15">
          <w:rPr>
            <w:rFonts w:ascii="Times New Roman" w:hAnsi="Times New Roman"/>
            <w:noProof/>
            <w:webHidden/>
            <w:sz w:val="28"/>
            <w:szCs w:val="28"/>
          </w:rPr>
          <w:fldChar w:fldCharType="separate"/>
        </w:r>
        <w:r w:rsidR="009E5A15" w:rsidRPr="009E5A15">
          <w:rPr>
            <w:rFonts w:ascii="Times New Roman" w:hAnsi="Times New Roman"/>
            <w:noProof/>
            <w:webHidden/>
            <w:sz w:val="28"/>
            <w:szCs w:val="28"/>
          </w:rPr>
          <w:t>3</w:t>
        </w:r>
        <w:r w:rsidR="00157BF5" w:rsidRPr="009E5A15">
          <w:rPr>
            <w:rFonts w:ascii="Times New Roman" w:hAnsi="Times New Roman"/>
            <w:noProof/>
            <w:webHidden/>
            <w:sz w:val="28"/>
            <w:szCs w:val="28"/>
          </w:rPr>
          <w:fldChar w:fldCharType="end"/>
        </w:r>
      </w:hyperlink>
    </w:p>
    <w:p w:rsidR="00157BF5" w:rsidRPr="009E5A15" w:rsidRDefault="000C1C14">
      <w:pPr>
        <w:pStyle w:val="11"/>
        <w:tabs>
          <w:tab w:val="right" w:leader="dot" w:pos="9345"/>
        </w:tabs>
        <w:rPr>
          <w:rFonts w:ascii="Times New Roman" w:eastAsiaTheme="minorEastAsia" w:hAnsi="Times New Roman"/>
          <w:noProof/>
          <w:sz w:val="28"/>
          <w:szCs w:val="28"/>
          <w:lang w:eastAsia="ru-RU"/>
        </w:rPr>
      </w:pPr>
      <w:hyperlink w:anchor="_Toc502579772" w:history="1">
        <w:r w:rsidR="00157BF5" w:rsidRPr="009E5A15">
          <w:rPr>
            <w:rStyle w:val="a7"/>
            <w:rFonts w:ascii="Times New Roman" w:hAnsi="Times New Roman"/>
            <w:noProof/>
            <w:sz w:val="28"/>
            <w:szCs w:val="28"/>
          </w:rPr>
          <w:t>1. Анализ различных подходов к оценке недвижимости</w:t>
        </w:r>
        <w:r w:rsidR="00157BF5" w:rsidRPr="009E5A15">
          <w:rPr>
            <w:rFonts w:ascii="Times New Roman" w:hAnsi="Times New Roman"/>
            <w:noProof/>
            <w:webHidden/>
            <w:sz w:val="28"/>
            <w:szCs w:val="28"/>
          </w:rPr>
          <w:tab/>
        </w:r>
        <w:r w:rsidR="00157BF5" w:rsidRPr="009E5A15">
          <w:rPr>
            <w:rFonts w:ascii="Times New Roman" w:hAnsi="Times New Roman"/>
            <w:noProof/>
            <w:webHidden/>
            <w:sz w:val="28"/>
            <w:szCs w:val="28"/>
          </w:rPr>
          <w:fldChar w:fldCharType="begin"/>
        </w:r>
        <w:r w:rsidR="00157BF5" w:rsidRPr="009E5A15">
          <w:rPr>
            <w:rFonts w:ascii="Times New Roman" w:hAnsi="Times New Roman"/>
            <w:noProof/>
            <w:webHidden/>
            <w:sz w:val="28"/>
            <w:szCs w:val="28"/>
          </w:rPr>
          <w:instrText xml:space="preserve"> PAGEREF _Toc502579772 \h </w:instrText>
        </w:r>
        <w:r w:rsidR="00157BF5" w:rsidRPr="009E5A15">
          <w:rPr>
            <w:rFonts w:ascii="Times New Roman" w:hAnsi="Times New Roman"/>
            <w:noProof/>
            <w:webHidden/>
            <w:sz w:val="28"/>
            <w:szCs w:val="28"/>
          </w:rPr>
        </w:r>
        <w:r w:rsidR="00157BF5" w:rsidRPr="009E5A15">
          <w:rPr>
            <w:rFonts w:ascii="Times New Roman" w:hAnsi="Times New Roman"/>
            <w:noProof/>
            <w:webHidden/>
            <w:sz w:val="28"/>
            <w:szCs w:val="28"/>
          </w:rPr>
          <w:fldChar w:fldCharType="separate"/>
        </w:r>
        <w:r w:rsidR="009E5A15" w:rsidRPr="009E5A15">
          <w:rPr>
            <w:rFonts w:ascii="Times New Roman" w:hAnsi="Times New Roman"/>
            <w:noProof/>
            <w:webHidden/>
            <w:sz w:val="28"/>
            <w:szCs w:val="28"/>
          </w:rPr>
          <w:t>4</w:t>
        </w:r>
        <w:r w:rsidR="00157BF5" w:rsidRPr="009E5A15">
          <w:rPr>
            <w:rFonts w:ascii="Times New Roman" w:hAnsi="Times New Roman"/>
            <w:noProof/>
            <w:webHidden/>
            <w:sz w:val="28"/>
            <w:szCs w:val="28"/>
          </w:rPr>
          <w:fldChar w:fldCharType="end"/>
        </w:r>
      </w:hyperlink>
    </w:p>
    <w:p w:rsidR="00157BF5" w:rsidRPr="009E5A15" w:rsidRDefault="000C1C14">
      <w:pPr>
        <w:pStyle w:val="11"/>
        <w:tabs>
          <w:tab w:val="right" w:leader="dot" w:pos="9345"/>
        </w:tabs>
        <w:rPr>
          <w:rFonts w:ascii="Times New Roman" w:eastAsiaTheme="minorEastAsia" w:hAnsi="Times New Roman"/>
          <w:noProof/>
          <w:sz w:val="28"/>
          <w:szCs w:val="28"/>
          <w:lang w:eastAsia="ru-RU"/>
        </w:rPr>
      </w:pPr>
      <w:hyperlink w:anchor="_Toc502579773" w:history="1">
        <w:r w:rsidR="00157BF5" w:rsidRPr="009E5A15">
          <w:rPr>
            <w:rStyle w:val="a7"/>
            <w:rFonts w:ascii="Times New Roman" w:hAnsi="Times New Roman"/>
            <w:noProof/>
            <w:sz w:val="28"/>
            <w:szCs w:val="28"/>
          </w:rPr>
          <w:t>2.Применение различных подходов в алгоритме оценки объекта недвижимости</w:t>
        </w:r>
        <w:r w:rsidR="00157BF5" w:rsidRPr="009E5A15">
          <w:rPr>
            <w:rFonts w:ascii="Times New Roman" w:hAnsi="Times New Roman"/>
            <w:noProof/>
            <w:webHidden/>
            <w:sz w:val="28"/>
            <w:szCs w:val="28"/>
          </w:rPr>
          <w:tab/>
        </w:r>
        <w:r w:rsidR="00157BF5" w:rsidRPr="009E5A15">
          <w:rPr>
            <w:rFonts w:ascii="Times New Roman" w:hAnsi="Times New Roman"/>
            <w:noProof/>
            <w:webHidden/>
            <w:sz w:val="28"/>
            <w:szCs w:val="28"/>
          </w:rPr>
          <w:fldChar w:fldCharType="begin"/>
        </w:r>
        <w:r w:rsidR="00157BF5" w:rsidRPr="009E5A15">
          <w:rPr>
            <w:rFonts w:ascii="Times New Roman" w:hAnsi="Times New Roman"/>
            <w:noProof/>
            <w:webHidden/>
            <w:sz w:val="28"/>
            <w:szCs w:val="28"/>
          </w:rPr>
          <w:instrText xml:space="preserve"> PAGEREF _Toc502579773 \h </w:instrText>
        </w:r>
        <w:r w:rsidR="00157BF5" w:rsidRPr="009E5A15">
          <w:rPr>
            <w:rFonts w:ascii="Times New Roman" w:hAnsi="Times New Roman"/>
            <w:noProof/>
            <w:webHidden/>
            <w:sz w:val="28"/>
            <w:szCs w:val="28"/>
          </w:rPr>
        </w:r>
        <w:r w:rsidR="00157BF5" w:rsidRPr="009E5A15">
          <w:rPr>
            <w:rFonts w:ascii="Times New Roman" w:hAnsi="Times New Roman"/>
            <w:noProof/>
            <w:webHidden/>
            <w:sz w:val="28"/>
            <w:szCs w:val="28"/>
          </w:rPr>
          <w:fldChar w:fldCharType="separate"/>
        </w:r>
        <w:r w:rsidR="009E5A15" w:rsidRPr="009E5A15">
          <w:rPr>
            <w:rFonts w:ascii="Times New Roman" w:hAnsi="Times New Roman"/>
            <w:noProof/>
            <w:webHidden/>
            <w:sz w:val="28"/>
            <w:szCs w:val="28"/>
          </w:rPr>
          <w:t>10</w:t>
        </w:r>
        <w:r w:rsidR="00157BF5" w:rsidRPr="009E5A15">
          <w:rPr>
            <w:rFonts w:ascii="Times New Roman" w:hAnsi="Times New Roman"/>
            <w:noProof/>
            <w:webHidden/>
            <w:sz w:val="28"/>
            <w:szCs w:val="28"/>
          </w:rPr>
          <w:fldChar w:fldCharType="end"/>
        </w:r>
      </w:hyperlink>
    </w:p>
    <w:p w:rsidR="00157BF5" w:rsidRPr="009E5A15" w:rsidRDefault="000C1C14">
      <w:pPr>
        <w:pStyle w:val="11"/>
        <w:tabs>
          <w:tab w:val="right" w:leader="dot" w:pos="9345"/>
        </w:tabs>
        <w:rPr>
          <w:rFonts w:ascii="Times New Roman" w:eastAsiaTheme="minorEastAsia" w:hAnsi="Times New Roman"/>
          <w:noProof/>
          <w:sz w:val="28"/>
          <w:szCs w:val="28"/>
          <w:lang w:eastAsia="ru-RU"/>
        </w:rPr>
      </w:pPr>
      <w:hyperlink w:anchor="_Toc502579774" w:history="1">
        <w:r w:rsidR="00157BF5" w:rsidRPr="009E5A15">
          <w:rPr>
            <w:rStyle w:val="a7"/>
            <w:rFonts w:ascii="Times New Roman" w:hAnsi="Times New Roman"/>
            <w:noProof/>
            <w:sz w:val="28"/>
            <w:szCs w:val="28"/>
          </w:rPr>
          <w:t>Заключение</w:t>
        </w:r>
        <w:r w:rsidR="00157BF5" w:rsidRPr="009E5A15">
          <w:rPr>
            <w:rFonts w:ascii="Times New Roman" w:hAnsi="Times New Roman"/>
            <w:noProof/>
            <w:webHidden/>
            <w:sz w:val="28"/>
            <w:szCs w:val="28"/>
          </w:rPr>
          <w:tab/>
        </w:r>
        <w:r w:rsidR="00157BF5" w:rsidRPr="009E5A15">
          <w:rPr>
            <w:rFonts w:ascii="Times New Roman" w:hAnsi="Times New Roman"/>
            <w:noProof/>
            <w:webHidden/>
            <w:sz w:val="28"/>
            <w:szCs w:val="28"/>
          </w:rPr>
          <w:fldChar w:fldCharType="begin"/>
        </w:r>
        <w:r w:rsidR="00157BF5" w:rsidRPr="009E5A15">
          <w:rPr>
            <w:rFonts w:ascii="Times New Roman" w:hAnsi="Times New Roman"/>
            <w:noProof/>
            <w:webHidden/>
            <w:sz w:val="28"/>
            <w:szCs w:val="28"/>
          </w:rPr>
          <w:instrText xml:space="preserve"> PAGEREF _Toc502579774 \h </w:instrText>
        </w:r>
        <w:r w:rsidR="00157BF5" w:rsidRPr="009E5A15">
          <w:rPr>
            <w:rFonts w:ascii="Times New Roman" w:hAnsi="Times New Roman"/>
            <w:noProof/>
            <w:webHidden/>
            <w:sz w:val="28"/>
            <w:szCs w:val="28"/>
          </w:rPr>
        </w:r>
        <w:r w:rsidR="00157BF5" w:rsidRPr="009E5A15">
          <w:rPr>
            <w:rFonts w:ascii="Times New Roman" w:hAnsi="Times New Roman"/>
            <w:noProof/>
            <w:webHidden/>
            <w:sz w:val="28"/>
            <w:szCs w:val="28"/>
          </w:rPr>
          <w:fldChar w:fldCharType="separate"/>
        </w:r>
        <w:r w:rsidR="009E5A15" w:rsidRPr="009E5A15">
          <w:rPr>
            <w:rFonts w:ascii="Times New Roman" w:hAnsi="Times New Roman"/>
            <w:noProof/>
            <w:webHidden/>
            <w:sz w:val="28"/>
            <w:szCs w:val="28"/>
          </w:rPr>
          <w:t>13</w:t>
        </w:r>
        <w:r w:rsidR="00157BF5" w:rsidRPr="009E5A15">
          <w:rPr>
            <w:rFonts w:ascii="Times New Roman" w:hAnsi="Times New Roman"/>
            <w:noProof/>
            <w:webHidden/>
            <w:sz w:val="28"/>
            <w:szCs w:val="28"/>
          </w:rPr>
          <w:fldChar w:fldCharType="end"/>
        </w:r>
      </w:hyperlink>
    </w:p>
    <w:p w:rsidR="00157BF5" w:rsidRPr="009E5A15" w:rsidRDefault="000C1C14">
      <w:pPr>
        <w:pStyle w:val="11"/>
        <w:tabs>
          <w:tab w:val="right" w:leader="dot" w:pos="9345"/>
        </w:tabs>
        <w:rPr>
          <w:rFonts w:ascii="Times New Roman" w:eastAsiaTheme="minorEastAsia" w:hAnsi="Times New Roman"/>
          <w:noProof/>
          <w:sz w:val="28"/>
          <w:szCs w:val="28"/>
          <w:lang w:eastAsia="ru-RU"/>
        </w:rPr>
      </w:pPr>
      <w:hyperlink w:anchor="_Toc502579775" w:history="1">
        <w:r w:rsidR="00157BF5" w:rsidRPr="009E5A15">
          <w:rPr>
            <w:rStyle w:val="a7"/>
            <w:rFonts w:ascii="Times New Roman" w:hAnsi="Times New Roman"/>
            <w:noProof/>
            <w:sz w:val="28"/>
            <w:szCs w:val="28"/>
          </w:rPr>
          <w:t>Список использованной литературы</w:t>
        </w:r>
        <w:r w:rsidR="00157BF5" w:rsidRPr="009E5A15">
          <w:rPr>
            <w:rFonts w:ascii="Times New Roman" w:hAnsi="Times New Roman"/>
            <w:noProof/>
            <w:webHidden/>
            <w:sz w:val="28"/>
            <w:szCs w:val="28"/>
          </w:rPr>
          <w:tab/>
        </w:r>
        <w:r w:rsidR="00157BF5" w:rsidRPr="009E5A15">
          <w:rPr>
            <w:rFonts w:ascii="Times New Roman" w:hAnsi="Times New Roman"/>
            <w:noProof/>
            <w:webHidden/>
            <w:sz w:val="28"/>
            <w:szCs w:val="28"/>
          </w:rPr>
          <w:fldChar w:fldCharType="begin"/>
        </w:r>
        <w:r w:rsidR="00157BF5" w:rsidRPr="009E5A15">
          <w:rPr>
            <w:rFonts w:ascii="Times New Roman" w:hAnsi="Times New Roman"/>
            <w:noProof/>
            <w:webHidden/>
            <w:sz w:val="28"/>
            <w:szCs w:val="28"/>
          </w:rPr>
          <w:instrText xml:space="preserve"> PAGEREF _Toc502579775 \h </w:instrText>
        </w:r>
        <w:r w:rsidR="00157BF5" w:rsidRPr="009E5A15">
          <w:rPr>
            <w:rFonts w:ascii="Times New Roman" w:hAnsi="Times New Roman"/>
            <w:noProof/>
            <w:webHidden/>
            <w:sz w:val="28"/>
            <w:szCs w:val="28"/>
          </w:rPr>
        </w:r>
        <w:r w:rsidR="00157BF5" w:rsidRPr="009E5A15">
          <w:rPr>
            <w:rFonts w:ascii="Times New Roman" w:hAnsi="Times New Roman"/>
            <w:noProof/>
            <w:webHidden/>
            <w:sz w:val="28"/>
            <w:szCs w:val="28"/>
          </w:rPr>
          <w:fldChar w:fldCharType="separate"/>
        </w:r>
        <w:r w:rsidR="009E5A15" w:rsidRPr="009E5A15">
          <w:rPr>
            <w:rFonts w:ascii="Times New Roman" w:hAnsi="Times New Roman"/>
            <w:noProof/>
            <w:webHidden/>
            <w:sz w:val="28"/>
            <w:szCs w:val="28"/>
          </w:rPr>
          <w:t>15</w:t>
        </w:r>
        <w:r w:rsidR="00157BF5" w:rsidRPr="009E5A15">
          <w:rPr>
            <w:rFonts w:ascii="Times New Roman" w:hAnsi="Times New Roman"/>
            <w:noProof/>
            <w:webHidden/>
            <w:sz w:val="28"/>
            <w:szCs w:val="28"/>
          </w:rPr>
          <w:fldChar w:fldCharType="end"/>
        </w:r>
      </w:hyperlink>
    </w:p>
    <w:p w:rsidR="00FB2DA7" w:rsidRPr="005628F7" w:rsidRDefault="005628F7" w:rsidP="005628F7">
      <w:pPr>
        <w:spacing w:line="360" w:lineRule="auto"/>
        <w:rPr>
          <w:rFonts w:ascii="Times New Roman" w:hAnsi="Times New Roman"/>
          <w:sz w:val="28"/>
          <w:szCs w:val="28"/>
        </w:rPr>
      </w:pPr>
      <w:r w:rsidRPr="009E5A15">
        <w:rPr>
          <w:rFonts w:ascii="Times New Roman" w:hAnsi="Times New Roman"/>
          <w:sz w:val="28"/>
          <w:szCs w:val="28"/>
        </w:rPr>
        <w:fldChar w:fldCharType="end"/>
      </w:r>
    </w:p>
    <w:p w:rsidR="00FB2DA7" w:rsidRDefault="005628F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0" w:name="_Toc502579771"/>
      <w:r w:rsidR="00FB2DA7" w:rsidRPr="005628F7">
        <w:rPr>
          <w:rFonts w:ascii="Times New Roman" w:hAnsi="Times New Roman"/>
          <w:sz w:val="28"/>
          <w:szCs w:val="28"/>
        </w:rPr>
        <w:lastRenderedPageBreak/>
        <w:t>Введение</w:t>
      </w:r>
      <w:bookmarkEnd w:id="0"/>
    </w:p>
    <w:p w:rsidR="00157BF5" w:rsidRDefault="00157BF5" w:rsidP="00157BF5"/>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В настоящее время сфера недвижимости плотно вошла в повседневную жизнь человека. В связи с этим необходимо отметить, что при совершении ряда операций с недвижимым имуществом, процедура оценки является обязательной, что установлено на законодательном уровне. С использованием системного подхода к оценке недвижимости процедура оценки, как системы обретает четкость и слаженность в работе.</w:t>
      </w:r>
    </w:p>
    <w:p w:rsidR="00780DF3"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Согласно Федеральному стандарту оценки «Общие понятия оценки, подходы к оценке и требования к проведению оценки (ФСО №1)», утвержденным Приказом Минэкономразвития РФ № 297 от 20.05.2015 г., Федеральному стандарту оценки «Требования к отчету об оценке (ФСО №3)», утвержденным Приказом Минэкономраз</w:t>
      </w:r>
      <w:r w:rsidR="00780DF3">
        <w:rPr>
          <w:rFonts w:ascii="Times New Roman" w:hAnsi="Times New Roman" w:cs="Times New Roman"/>
          <w:sz w:val="28"/>
          <w:szCs w:val="28"/>
        </w:rPr>
        <w:t>вития РФ № 299 от 20.05.2015 г.</w:t>
      </w:r>
    </w:p>
    <w:p w:rsidR="00780DF3"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 xml:space="preserve">Существуют различные виды стоимости объектов - рыночная, инвестиционная, стоимость замещения и т.д., для каждой из которых применяется один из подходов оценки стоимости: затратный, доходный и рыночный. Выбор того или иного метода оценки зависит от множества факторов (характер объекта, цели, функции оценки и наличия необходимой информации). </w:t>
      </w:r>
      <w:r w:rsidR="00157BF5" w:rsidRPr="005A35D6">
        <w:rPr>
          <w:rFonts w:ascii="Times New Roman" w:hAnsi="Times New Roman" w:cs="Times New Roman"/>
          <w:sz w:val="28"/>
          <w:szCs w:val="28"/>
        </w:rPr>
        <w:t>Оценщик при проведении оценки обязан использовать (или обосновать отказ от использования) затратный, сравнительный и доходный подходы. Оценщик вправе самостоятельно определять в рамках каждого из подходов к оценке конкретные методы оценки. При этом учитывается объем и достоверность доступной для использования того или иного метода рыночной информации.</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Специалистам рекомендуется применять наибольшее число методов оценки для получения наиболее точных значений стоимост</w:t>
      </w:r>
      <w:r>
        <w:rPr>
          <w:rFonts w:ascii="Times New Roman" w:hAnsi="Times New Roman" w:cs="Times New Roman"/>
          <w:sz w:val="28"/>
          <w:szCs w:val="28"/>
        </w:rPr>
        <w:t>и, снижения возможных рисков</w:t>
      </w:r>
      <w:r w:rsidRPr="00E34829">
        <w:rPr>
          <w:rFonts w:ascii="Times New Roman" w:hAnsi="Times New Roman" w:cs="Times New Roman"/>
          <w:sz w:val="28"/>
          <w:szCs w:val="28"/>
        </w:rPr>
        <w:t>.</w:t>
      </w:r>
    </w:p>
    <w:p w:rsidR="00157BF5" w:rsidRPr="00157BF5" w:rsidRDefault="00157BF5" w:rsidP="00157BF5"/>
    <w:p w:rsidR="00FB2DA7" w:rsidRPr="005628F7" w:rsidRDefault="00FB2DA7" w:rsidP="005628F7">
      <w:pPr>
        <w:spacing w:line="360" w:lineRule="auto"/>
        <w:jc w:val="center"/>
        <w:rPr>
          <w:rFonts w:ascii="Times New Roman" w:hAnsi="Times New Roman"/>
          <w:sz w:val="28"/>
          <w:szCs w:val="28"/>
        </w:rPr>
      </w:pPr>
    </w:p>
    <w:p w:rsidR="00FB2DA7" w:rsidRDefault="005628F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1" w:name="_Toc502579772"/>
      <w:r w:rsidR="00FB2DA7" w:rsidRPr="005628F7">
        <w:rPr>
          <w:rFonts w:ascii="Times New Roman" w:hAnsi="Times New Roman"/>
          <w:sz w:val="28"/>
          <w:szCs w:val="28"/>
        </w:rPr>
        <w:lastRenderedPageBreak/>
        <w:t>1.</w:t>
      </w:r>
      <w:r w:rsidR="00C54BE6">
        <w:rPr>
          <w:rFonts w:ascii="Times New Roman" w:hAnsi="Times New Roman"/>
          <w:sz w:val="28"/>
          <w:szCs w:val="28"/>
        </w:rPr>
        <w:t xml:space="preserve"> </w:t>
      </w:r>
      <w:r w:rsidR="00157BF5">
        <w:rPr>
          <w:rFonts w:ascii="Times New Roman" w:hAnsi="Times New Roman"/>
          <w:sz w:val="28"/>
          <w:szCs w:val="28"/>
        </w:rPr>
        <w:t>Анализ различных подходов к оценке недвижимости</w:t>
      </w:r>
      <w:bookmarkEnd w:id="1"/>
    </w:p>
    <w:p w:rsidR="00157BF5" w:rsidRDefault="00157BF5" w:rsidP="00157BF5"/>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В основе </w:t>
      </w:r>
      <w:r w:rsidRPr="00780DF3">
        <w:rPr>
          <w:rFonts w:ascii="Times New Roman" w:hAnsi="Times New Roman" w:cs="Times New Roman"/>
          <w:b/>
          <w:sz w:val="28"/>
          <w:szCs w:val="28"/>
        </w:rPr>
        <w:t>затратного подхода</w:t>
      </w:r>
      <w:r w:rsidRPr="005A35D6">
        <w:rPr>
          <w:rFonts w:ascii="Times New Roman" w:hAnsi="Times New Roman" w:cs="Times New Roman"/>
          <w:sz w:val="28"/>
          <w:szCs w:val="28"/>
        </w:rPr>
        <w:t xml:space="preserve"> лежит принцип замещения, согласно которому благоразумный покупатель не заплатит за объект сумму большую, чем та, в которую обойдется изготовление аналогичного по назначению и качеству объекта в приемлемые сроки, т. е. для того, чтобы создать объект равной полезности.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Таким образом, в затратном подходе стоимость оцениваемого объекта равна восстановительной стоимости его строительства по имеющейся проектно-сметной документации с учетом интересов всех участников проекта и налогов за вычетом накопленного износа плюс стоимость земельного участка (в собственности или аренде). Данный метод может привести к объективным результатам, если достаточно надежно просчитываются восстановительная стоимость и износ.</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Наиболее применим затратный подход при оценке недавно построенных объектов, сооружение которых основывалось на обстоятельном анализе ситуации, после которого было принято решение не о покупке объекта - аналога на первичном или вторичном рынке, а о строительстве нового. Затратный подход применяется также при оценке уникальных или специализированных объектов, но только для тех, которым трудно или невозможно подыскать рыночные аналоги.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Затратный подход особенно полезен:</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при оценке новых или объектов собственности, техническое состояние которых можно </w:t>
      </w:r>
      <w:proofErr w:type="gramStart"/>
      <w:r w:rsidRPr="005A35D6">
        <w:rPr>
          <w:rFonts w:ascii="Times New Roman" w:hAnsi="Times New Roman" w:cs="Times New Roman"/>
          <w:sz w:val="28"/>
          <w:szCs w:val="28"/>
        </w:rPr>
        <w:t>признать</w:t>
      </w:r>
      <w:proofErr w:type="gramEnd"/>
      <w:r w:rsidRPr="005A35D6">
        <w:rPr>
          <w:rFonts w:ascii="Times New Roman" w:hAnsi="Times New Roman" w:cs="Times New Roman"/>
          <w:sz w:val="28"/>
          <w:szCs w:val="28"/>
        </w:rPr>
        <w:t xml:space="preserve"> как хорошее. Для новых технических объектов суммарный износ обычно довольно мал, что сводит к минимуму погрешности при расчете износа;</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для объектов собственности специального назначения, которые редко продаются на открытом рынке или сами не создают потока доходов, затратный подход предоставляет логичную процедуру для расчета стоимости;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использование методов затратного подхода обычно позволяет провести </w:t>
      </w:r>
      <w:r w:rsidRPr="005A35D6">
        <w:rPr>
          <w:rFonts w:ascii="Times New Roman" w:hAnsi="Times New Roman" w:cs="Times New Roman"/>
          <w:sz w:val="28"/>
          <w:szCs w:val="28"/>
        </w:rPr>
        <w:lastRenderedPageBreak/>
        <w:t>идентификацию конкретных активов, т.е. оценщик обладает полной информацией о том, что именно включено в оценку.</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Затратный подход позволяет оценщику количественно определить различные виды износа, что может оказаться важным в некоторых ситуациях, например, при урегулировании страховых разногласий или при оценке в целях имущественного налогообложения.</w:t>
      </w:r>
    </w:p>
    <w:p w:rsidR="00780DF3" w:rsidRPr="00E34829" w:rsidRDefault="00157BF5" w:rsidP="00780DF3">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Что касается применения затратного подхода при оценке встроенных помещений, то в этом случае явным образом не учитываются такие параметры, как место расположения, тип планировки, этаж, организационно - правовые ограничения на эксплуатацию подобного рода объектов недвижимости.</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Затратный подход обладает рядом преимуществ: вся применяемая информация достоверная, поэтому данные эффективны и без аналитики с поправкой на будущие изменения; высокие показатели надежности, подход универсален при оценке объектов движимого имущества. Подход может оказаться единственным применимым при анализе нового строительства, при оценке рационального использования земельных ресурсов, при оценке зданий специального назначения. Подходом часто пользуются специалисты страховых компаний и налоговых служб.</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 xml:space="preserve">Явным недостатком подхода становится невозможность прогнозирования будущей прибыли, то есть собственник не может знать об экономической выгодности </w:t>
      </w:r>
      <w:r>
        <w:rPr>
          <w:rFonts w:ascii="Times New Roman" w:hAnsi="Times New Roman" w:cs="Times New Roman"/>
          <w:sz w:val="28"/>
          <w:szCs w:val="28"/>
        </w:rPr>
        <w:t>и сроке окупаемости вложений</w:t>
      </w:r>
      <w:r w:rsidRPr="00E34829">
        <w:rPr>
          <w:rFonts w:ascii="Times New Roman" w:hAnsi="Times New Roman" w:cs="Times New Roman"/>
          <w:sz w:val="28"/>
          <w:szCs w:val="28"/>
        </w:rPr>
        <w:t>. Трудность создает оценка уникальных зданий, зданий, исторически значимых зданий, а также зданий, подверженных физическому и функциональному износу. При проведении расчетов заметена выгода для стороны продавца, интересы будущего собственника остаются неосвещенными.</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Можно заметить, что подходом охватывается огромный объем анализируемой информации, почему процесс ее обработки становится долговременным и трудоемким. Результаты столь ответственной работы оправдывается при оценке проектов технологических линий, энергетических комплексов и т.п.</w:t>
      </w:r>
    </w:p>
    <w:p w:rsidR="00157BF5" w:rsidRPr="005A35D6" w:rsidRDefault="00780DF3" w:rsidP="00157BF5">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157BF5" w:rsidRPr="005A35D6">
        <w:rPr>
          <w:rFonts w:ascii="Times New Roman" w:hAnsi="Times New Roman" w:cs="Times New Roman"/>
          <w:sz w:val="28"/>
          <w:szCs w:val="28"/>
        </w:rPr>
        <w:t>атратный подход не применя</w:t>
      </w:r>
      <w:r>
        <w:rPr>
          <w:rFonts w:ascii="Times New Roman" w:hAnsi="Times New Roman" w:cs="Times New Roman"/>
          <w:sz w:val="28"/>
          <w:szCs w:val="28"/>
        </w:rPr>
        <w:t>ется, если</w:t>
      </w:r>
      <w:r w:rsidR="00157BF5" w:rsidRPr="005A35D6">
        <w:rPr>
          <w:rFonts w:ascii="Times New Roman" w:hAnsi="Times New Roman" w:cs="Times New Roman"/>
          <w:sz w:val="28"/>
          <w:szCs w:val="28"/>
        </w:rPr>
        <w:t>:</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 при оценке встроенных помещений, земельный участок, относящийся к объекту оценки, в натуре не выделен и корректно рассчитать его стоимость не предоставляется возможным.</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восстановительная стоимость рассчитывается для всего здания целиком с учетом подвалов, крыши, лестничных маршей и выделение стоимости встроенного помещения практически невозможно.</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оценка степени износа встроенного помещения здания, в условиях отсутствия технической и эксплуатационной документации и, прежде всего экспертного заключения о состоянии оснований, фундаментов, несущих конструкций, инженерных коммуникаций, носит субъективный характер и не может быть принята в расчетах.</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Подход с точки зрения </w:t>
      </w:r>
      <w:r w:rsidRPr="00780DF3">
        <w:rPr>
          <w:rFonts w:ascii="Times New Roman" w:hAnsi="Times New Roman" w:cs="Times New Roman"/>
          <w:b/>
          <w:sz w:val="28"/>
          <w:szCs w:val="28"/>
        </w:rPr>
        <w:t xml:space="preserve">дохода </w:t>
      </w:r>
      <w:r w:rsidRPr="005A35D6">
        <w:rPr>
          <w:rFonts w:ascii="Times New Roman" w:hAnsi="Times New Roman" w:cs="Times New Roman"/>
          <w:sz w:val="28"/>
          <w:szCs w:val="28"/>
        </w:rPr>
        <w:t>представляет собой процедуру оценки стоимости исходя из того принципа, что стоимость недвижимости непосредственно связана с текущей стоимостью тех будущих чистых доходов, которые принесет данная недвижимость. Другими словами, инвестор приобретает приносящую доход недвижимость на сегодняшние деньги в обмен на право получать в будущем доход от ее коммерческой эксплуатации (например, от сдачи в аренду) и от последующей продажи, или от продажи недвижимости целиком или по частям после проведения реконструкции.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Расчет рыночной стоимости объекта оценки предполагает моделирование </w:t>
      </w:r>
      <w:r w:rsidRPr="00780DF3">
        <w:rPr>
          <w:rStyle w:val="2"/>
          <w:rFonts w:eastAsia="Arial Unicode MS"/>
          <w:b w:val="0"/>
          <w:sz w:val="28"/>
          <w:szCs w:val="28"/>
        </w:rPr>
        <w:t>типичных рыночных условий</w:t>
      </w:r>
      <w:r w:rsidRPr="005A35D6">
        <w:rPr>
          <w:rFonts w:ascii="Times New Roman" w:hAnsi="Times New Roman" w:cs="Times New Roman"/>
          <w:sz w:val="28"/>
          <w:szCs w:val="28"/>
        </w:rPr>
        <w:t>. Типичной целью купли/продажи жилого помещения является использование в личных целях. Рынок аренды жилья составляет небольшой процент от рынка продажи жилья. Формирование цены на рынке типового жилья не зависит от тех доходов, которые оно могло бы приносить его владельцу. Также, следует отметить, что объект оценки является типичным примером операционной недвижимости, приобретаемой для проживания и/или последующей перепродажи, а не извлечения дохода от сдачи в аренду.</w:t>
      </w:r>
    </w:p>
    <w:p w:rsidR="00157BF5"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Расчет стоимости жилого помещения в рамках доходного подхода не </w:t>
      </w:r>
      <w:r w:rsidRPr="005A35D6">
        <w:rPr>
          <w:rFonts w:ascii="Times New Roman" w:hAnsi="Times New Roman" w:cs="Times New Roman"/>
          <w:sz w:val="28"/>
          <w:szCs w:val="28"/>
        </w:rPr>
        <w:lastRenderedPageBreak/>
        <w:t>отражает типичных рыночных условий. Таким образом, данный расчет даст некорректный результат. На основании вышеизложенного, Исполнитель отказался от оценки в рамках доходного подхода</w:t>
      </w:r>
      <w:r w:rsidR="00E9478B">
        <w:rPr>
          <w:rStyle w:val="ab"/>
          <w:rFonts w:ascii="Times New Roman" w:hAnsi="Times New Roman" w:cs="Times New Roman"/>
          <w:sz w:val="28"/>
          <w:szCs w:val="28"/>
        </w:rPr>
        <w:footnoteReference w:id="1"/>
      </w:r>
      <w:r w:rsidRPr="005A35D6">
        <w:rPr>
          <w:rFonts w:ascii="Times New Roman" w:hAnsi="Times New Roman" w:cs="Times New Roman"/>
          <w:sz w:val="28"/>
          <w:szCs w:val="28"/>
        </w:rPr>
        <w:t>.</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Важным достоинством подхода является то, что оцениваемая стоимость учитывает, в первую очередь, интересы инвестора, тогда как сравнительный и затратный подходы получают в результате стоимость продавца (предложения). Приоритетным подход становится и при оценке машинных объектов, ему доступно выведение общей стоимости комплекса в более короткие сроки, нежели затраты времени при оценке каждой единицы обор</w:t>
      </w:r>
      <w:r>
        <w:rPr>
          <w:rFonts w:ascii="Times New Roman" w:hAnsi="Times New Roman" w:cs="Times New Roman"/>
          <w:sz w:val="28"/>
          <w:szCs w:val="28"/>
        </w:rPr>
        <w:t>удования затратным способом</w:t>
      </w:r>
      <w:r w:rsidRPr="00E34829">
        <w:rPr>
          <w:rFonts w:ascii="Times New Roman" w:hAnsi="Times New Roman" w:cs="Times New Roman"/>
          <w:sz w:val="28"/>
          <w:szCs w:val="28"/>
        </w:rPr>
        <w:t>.</w:t>
      </w:r>
    </w:p>
    <w:p w:rsidR="00780DF3" w:rsidRPr="00160610"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Ряд недостатков начинается с ограниченности применения, невозможно применение подхода для объектов, чья экономическая выгода неизвестна и не подлежит расчету. Следующие трудности возникают при сборе огромного объема экономической и технологической информации. Недостатком метода также становится принцип «ожидания» окупаемости, данные по методу довольно субъективны, сложно строить долгосрочные прогнозы, поэтому определяют не только размер дохода, но и время полного возмещения затрат, уровень риска. За данным методом замечены частые случаи неадек</w:t>
      </w:r>
      <w:r>
        <w:rPr>
          <w:rFonts w:ascii="Times New Roman" w:hAnsi="Times New Roman" w:cs="Times New Roman"/>
          <w:sz w:val="28"/>
          <w:szCs w:val="28"/>
        </w:rPr>
        <w:t>ватных, ошибочных прогнозов</w:t>
      </w:r>
      <w:r w:rsidRPr="00E34829">
        <w:rPr>
          <w:rFonts w:ascii="Times New Roman" w:hAnsi="Times New Roman" w:cs="Times New Roman"/>
          <w:sz w:val="28"/>
          <w:szCs w:val="28"/>
        </w:rPr>
        <w:t>.</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780DF3">
        <w:rPr>
          <w:rFonts w:ascii="Times New Roman" w:hAnsi="Times New Roman" w:cs="Times New Roman"/>
          <w:b/>
          <w:sz w:val="28"/>
          <w:szCs w:val="28"/>
        </w:rPr>
        <w:t>Сравнительный подход</w:t>
      </w:r>
      <w:r w:rsidRPr="005A35D6">
        <w:rPr>
          <w:rFonts w:ascii="Times New Roman" w:hAnsi="Times New Roman" w:cs="Times New Roman"/>
          <w:sz w:val="28"/>
          <w:szCs w:val="28"/>
        </w:rPr>
        <w:t xml:space="preserve"> основывается на предпосылке, что субъекты на рынке осуществляют сделки купли-продажи по аналогии, то есть, основываясь на информации об аналогичных сделках. Предполагается, что благоразумный покупатель не заплатит за продаваемый объект больше, чем стоит на рынке самый дешевый объект аналогичного качества и полезности.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 xml:space="preserve">В рамках сравнительного подхода к оценке был использован метод сравнения продаж. Процедура оценки основывается на сравнении оцениваемого объекта с сопоставимыми объектами недвижимости, которые были недавно проданы или включены в листинг на продажу, с внесением </w:t>
      </w:r>
      <w:r w:rsidRPr="005A35D6">
        <w:rPr>
          <w:rFonts w:ascii="Times New Roman" w:hAnsi="Times New Roman" w:cs="Times New Roman"/>
          <w:sz w:val="28"/>
          <w:szCs w:val="28"/>
        </w:rPr>
        <w:lastRenderedPageBreak/>
        <w:t>корректировок по параметрам, по которым объекты отличаются друг от друга. Показателем рыночной стоимости оцениваемого объекта недвижимости выступает цена, которую заплатит на свободном рынке типичный покупатель за аналогичный по качеству и полезности объект.</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Рыночная стоимость объекта зависит от складывающейся конъюнктуры спроса и предложения на соответствующем сегменте рынка в конкретном месте. Рыночная стоимость имущества при прочих равных условиях не может быть больше, чем стоимость объектов аналогичной полезности сопоставимого качества и местоположения.</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Метод сравнения продаж наиболее эффективен в условиях, когда имеется достаточное количество достоверной информации о недавних сделках купли-продажи сопоставимых с оцениваемым объектом. Если подобная недвижимость на рынке продаж представлена единичными сделками, подход сравнения продаж не обеспечивает надежных результатов.</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Процедура оценки рыночной стоимости основана на сравнении объекта оценки с аналогичными объектами недвижимости, которые были проданы или включены в реестр на продажу. Основой применения данного метода является тот факт, что стоимость объекта оценки непосредственно связана с ценой продажи аналогичных объектов. Каждая сопоставимая продажа сравнивается с оцениваемой недвижимостью. В цену сопоставимой продажи вносят поправки, отражающие существенные различия между ними.</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t>Следует отметить, что сведения о реально совершенных сделках купли-продажи на рынке недвижимости носят конфиденциальный характер. В основном Оценщик ориентируется на цены предложения с применением необходимых корректировок. Такой подход оправдан с той точки зрения, что потенциальный покупатель прежде, чем принять решение о покупке объекта недвижимости, проанализирует текущее состояние рынка и придет к заключению о возможной цене предлагаемого объекта, учитывая все его достоинства и недостатки относительно других объектов</w:t>
      </w:r>
      <w:r w:rsidR="00E9478B">
        <w:rPr>
          <w:rStyle w:val="ab"/>
          <w:rFonts w:ascii="Times New Roman" w:hAnsi="Times New Roman" w:cs="Times New Roman"/>
          <w:sz w:val="28"/>
          <w:szCs w:val="28"/>
        </w:rPr>
        <w:footnoteReference w:id="2"/>
      </w:r>
      <w:r w:rsidRPr="005A35D6">
        <w:rPr>
          <w:rFonts w:ascii="Times New Roman" w:hAnsi="Times New Roman" w:cs="Times New Roman"/>
          <w:sz w:val="28"/>
          <w:szCs w:val="28"/>
        </w:rPr>
        <w:t>.</w:t>
      </w:r>
    </w:p>
    <w:p w:rsidR="00157BF5" w:rsidRPr="005A35D6" w:rsidRDefault="00157BF5" w:rsidP="00157BF5">
      <w:pPr>
        <w:pStyle w:val="a8"/>
        <w:spacing w:line="360" w:lineRule="auto"/>
        <w:ind w:firstLine="709"/>
        <w:jc w:val="both"/>
        <w:rPr>
          <w:rFonts w:ascii="Times New Roman" w:hAnsi="Times New Roman" w:cs="Times New Roman"/>
          <w:sz w:val="28"/>
          <w:szCs w:val="28"/>
        </w:rPr>
      </w:pPr>
      <w:r w:rsidRPr="005A35D6">
        <w:rPr>
          <w:rFonts w:ascii="Times New Roman" w:hAnsi="Times New Roman" w:cs="Times New Roman"/>
          <w:sz w:val="28"/>
          <w:szCs w:val="28"/>
        </w:rPr>
        <w:lastRenderedPageBreak/>
        <w:t>Применение сравнительного подхода заключается в последовательном выполнении следующих действий:</w:t>
      </w:r>
    </w:p>
    <w:p w:rsidR="00157BF5" w:rsidRPr="005A35D6" w:rsidRDefault="00157BF5" w:rsidP="00780DF3">
      <w:pPr>
        <w:pStyle w:val="a8"/>
        <w:numPr>
          <w:ilvl w:val="0"/>
          <w:numId w:val="2"/>
        </w:numPr>
        <w:spacing w:line="360" w:lineRule="auto"/>
        <w:jc w:val="both"/>
        <w:rPr>
          <w:rFonts w:ascii="Times New Roman" w:hAnsi="Times New Roman" w:cs="Times New Roman"/>
          <w:sz w:val="28"/>
          <w:szCs w:val="28"/>
        </w:rPr>
      </w:pPr>
      <w:r w:rsidRPr="005A35D6">
        <w:rPr>
          <w:rFonts w:ascii="Times New Roman" w:hAnsi="Times New Roman" w:cs="Times New Roman"/>
          <w:sz w:val="28"/>
          <w:szCs w:val="28"/>
        </w:rPr>
        <w:t>Исследование рынка с целью сбора достоверной информации о недавно совершенных в свободных рыночных условиях сделках, о предложениях по продаже объектов, которые сопоставимы с оцениваемым;</w:t>
      </w:r>
    </w:p>
    <w:p w:rsidR="00157BF5" w:rsidRPr="005A35D6" w:rsidRDefault="00157BF5" w:rsidP="00780DF3">
      <w:pPr>
        <w:pStyle w:val="a8"/>
        <w:numPr>
          <w:ilvl w:val="0"/>
          <w:numId w:val="2"/>
        </w:numPr>
        <w:spacing w:line="360" w:lineRule="auto"/>
        <w:jc w:val="both"/>
        <w:rPr>
          <w:rFonts w:ascii="Times New Roman" w:hAnsi="Times New Roman" w:cs="Times New Roman"/>
          <w:sz w:val="28"/>
          <w:szCs w:val="28"/>
        </w:rPr>
      </w:pPr>
      <w:r w:rsidRPr="005A35D6">
        <w:rPr>
          <w:rFonts w:ascii="Times New Roman" w:hAnsi="Times New Roman" w:cs="Times New Roman"/>
          <w:sz w:val="28"/>
          <w:szCs w:val="28"/>
        </w:rPr>
        <w:t>Сопоставление исследуемого объекта с выбранными объектами сравнения с целью корректировки их цен продажи или исключения из списка сравнимых;</w:t>
      </w:r>
    </w:p>
    <w:p w:rsidR="00157BF5" w:rsidRDefault="00157BF5" w:rsidP="00780DF3">
      <w:pPr>
        <w:pStyle w:val="a8"/>
        <w:numPr>
          <w:ilvl w:val="0"/>
          <w:numId w:val="2"/>
        </w:numPr>
        <w:spacing w:line="360" w:lineRule="auto"/>
        <w:jc w:val="both"/>
        <w:rPr>
          <w:rFonts w:ascii="Times New Roman" w:hAnsi="Times New Roman" w:cs="Times New Roman"/>
          <w:sz w:val="28"/>
          <w:szCs w:val="28"/>
        </w:rPr>
      </w:pPr>
      <w:r w:rsidRPr="005A35D6">
        <w:rPr>
          <w:rFonts w:ascii="Times New Roman" w:hAnsi="Times New Roman" w:cs="Times New Roman"/>
          <w:sz w:val="28"/>
          <w:szCs w:val="28"/>
        </w:rPr>
        <w:t>Установление стоимости продажи оцениваемого объекта путем сведения скорректированных стоимостных характеристик сравнимых объектов к одному стоимостному показателю (или группе показателей - в условиях недостатка или низкой степени достоверности рыночной информации).</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Достоверное отражение существующего спроса и предложения становится главным преимуществом рыночного подхода. Можно сказать, что стоимость объекта известна при наличии идентичного объекта, оценщик лишь вносит некоторые изменения из учета отличительных характеристик объекта. Найти аналоги при современном уровне развития строительства не составляет труда, однако к предполагаемой рыночной стоимости аналога стоит добавить траты на транспортные услуги, сооружение фундамента, обусловленное разностью геологических условий оцениваемого здания и здания-аналога.</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К сожалению, рыночный подход имеет и ряд недостатков. Оценка целиком и полностью строится на информации о рыночной стоимости аналогичных объектов, достоверность этой информации не всегда может быть гарантирована. Для зданий, не принадлежащих к ряду массовой застройки, для уникальных зданий подход является абсолютно невозможным.</w:t>
      </w:r>
    </w:p>
    <w:p w:rsidR="00780DF3" w:rsidRPr="005A35D6" w:rsidRDefault="00780DF3" w:rsidP="00780DF3">
      <w:pPr>
        <w:pStyle w:val="a8"/>
        <w:spacing w:line="360" w:lineRule="auto"/>
        <w:jc w:val="both"/>
        <w:rPr>
          <w:rFonts w:ascii="Times New Roman" w:hAnsi="Times New Roman" w:cs="Times New Roman"/>
          <w:sz w:val="28"/>
          <w:szCs w:val="28"/>
        </w:rPr>
      </w:pPr>
    </w:p>
    <w:p w:rsidR="00157BF5" w:rsidRPr="00157BF5" w:rsidRDefault="00157BF5" w:rsidP="00157BF5"/>
    <w:p w:rsidR="00FB2DA7" w:rsidRPr="005628F7" w:rsidRDefault="00FB2DA7" w:rsidP="005628F7">
      <w:pPr>
        <w:spacing w:line="360" w:lineRule="auto"/>
        <w:jc w:val="center"/>
        <w:rPr>
          <w:rFonts w:ascii="Times New Roman" w:hAnsi="Times New Roman"/>
          <w:sz w:val="28"/>
          <w:szCs w:val="28"/>
        </w:rPr>
      </w:pPr>
    </w:p>
    <w:p w:rsidR="00C54BE6" w:rsidRDefault="005628F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r w:rsidR="00C54BE6">
        <w:rPr>
          <w:rFonts w:ascii="Times New Roman" w:hAnsi="Times New Roman"/>
          <w:sz w:val="28"/>
          <w:szCs w:val="28"/>
        </w:rPr>
        <w:lastRenderedPageBreak/>
        <w:t xml:space="preserve"> </w:t>
      </w:r>
      <w:bookmarkStart w:id="2" w:name="_Toc502579773"/>
      <w:r w:rsidR="00FB2DA7" w:rsidRPr="005628F7">
        <w:rPr>
          <w:rFonts w:ascii="Times New Roman" w:hAnsi="Times New Roman"/>
          <w:sz w:val="28"/>
          <w:szCs w:val="28"/>
        </w:rPr>
        <w:t>2</w:t>
      </w:r>
      <w:r w:rsidR="00C54BE6">
        <w:rPr>
          <w:rFonts w:ascii="Times New Roman" w:hAnsi="Times New Roman"/>
          <w:sz w:val="28"/>
          <w:szCs w:val="28"/>
        </w:rPr>
        <w:t>.</w:t>
      </w:r>
      <w:r w:rsidR="00157BF5">
        <w:rPr>
          <w:rFonts w:ascii="Times New Roman" w:hAnsi="Times New Roman"/>
          <w:sz w:val="28"/>
          <w:szCs w:val="28"/>
        </w:rPr>
        <w:t>Применение различных подходов в алгоритме оценки объекта недвижимости</w:t>
      </w:r>
      <w:bookmarkEnd w:id="2"/>
    </w:p>
    <w:p w:rsidR="00157BF5" w:rsidRDefault="00157BF5" w:rsidP="00157BF5"/>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 xml:space="preserve">В процессе оценки объектов недвижимости фигурируют три элемента: субъект оценки, объект оценки и рыночная среда. Эти три элемента обладают связями, которые неразрывно связанны между собой. Простейший пример связи данных элементов: субъект создает спрос на предложение объекта оценки, находящегося в рыночной среде. Говоря об </w:t>
      </w:r>
      <w:proofErr w:type="spellStart"/>
      <w:r w:rsidRPr="00C516F4">
        <w:rPr>
          <w:rFonts w:ascii="Times New Roman" w:hAnsi="Times New Roman" w:cs="Times New Roman"/>
          <w:sz w:val="28"/>
          <w:szCs w:val="28"/>
        </w:rPr>
        <w:t>эмерджентности</w:t>
      </w:r>
      <w:proofErr w:type="spellEnd"/>
      <w:r w:rsidRPr="00C516F4">
        <w:rPr>
          <w:rFonts w:ascii="Times New Roman" w:hAnsi="Times New Roman" w:cs="Times New Roman"/>
          <w:sz w:val="28"/>
          <w:szCs w:val="28"/>
        </w:rPr>
        <w:t xml:space="preserve">, нужно отметить, что только при системном подходе можно добиться объективного результата оценки, т.к. в противном случае, на отдельные подходы могут оказывать влияние различные экономические и прочие факторы. Принцип иерархичности заключается в том, </w:t>
      </w:r>
      <w:proofErr w:type="gramStart"/>
      <w:r w:rsidRPr="00C516F4">
        <w:rPr>
          <w:rFonts w:ascii="Times New Roman" w:hAnsi="Times New Roman" w:cs="Times New Roman"/>
          <w:sz w:val="28"/>
          <w:szCs w:val="28"/>
        </w:rPr>
        <w:t>что</w:t>
      </w:r>
      <w:proofErr w:type="gramEnd"/>
      <w:r w:rsidRPr="00C516F4">
        <w:rPr>
          <w:rFonts w:ascii="Times New Roman" w:hAnsi="Times New Roman" w:cs="Times New Roman"/>
          <w:sz w:val="28"/>
          <w:szCs w:val="28"/>
        </w:rPr>
        <w:t xml:space="preserve"> рассматривая процедуру оценки в целом можно выделить составные её части. Например, подходы к оценке недвижимости. При детальном рассмотрении каждого из подходов можно выделить особенности каждого и рассмотреть их в контексте подсистемы «метод оценки».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Таким образом, можно с уверенностью говорить о процедуре оценки недвижимости как о системе. Суть системного подхода к оценке заключается в совокупном использовании основных подходов к оценке недвижимости: рыночный, затратный и доходный. В свою очередь в каждом из этих подходов унифицированный набор принципов оценки</w:t>
      </w:r>
      <w:r w:rsidR="00E9478B">
        <w:rPr>
          <w:rStyle w:val="ab"/>
          <w:rFonts w:ascii="Times New Roman" w:hAnsi="Times New Roman" w:cs="Times New Roman"/>
          <w:sz w:val="28"/>
          <w:szCs w:val="28"/>
        </w:rPr>
        <w:footnoteReference w:id="3"/>
      </w:r>
      <w:r w:rsidRPr="00C516F4">
        <w:rPr>
          <w:rFonts w:ascii="Times New Roman" w:hAnsi="Times New Roman" w:cs="Times New Roman"/>
          <w:sz w:val="28"/>
          <w:szCs w:val="28"/>
        </w:rPr>
        <w:t>.</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В процедуре оценки недвижимости можно выделить шесть этапов:</w:t>
      </w:r>
    </w:p>
    <w:p w:rsidR="00157BF5" w:rsidRPr="00C516F4" w:rsidRDefault="00E9478B" w:rsidP="00157BF5">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w:t>
      </w:r>
      <w:r w:rsidR="00157BF5" w:rsidRPr="00C516F4">
        <w:rPr>
          <w:rFonts w:ascii="Times New Roman" w:hAnsi="Times New Roman" w:cs="Times New Roman"/>
          <w:sz w:val="28"/>
          <w:szCs w:val="28"/>
        </w:rPr>
        <w:t>Определение задач и заключение договора на оценку недвижимого имущества. Перед началом процедуры оценки заказчик должен обозначить оценщику какой именно вид стоимости ему необходимо определить (залоговая стоимость, рыночная, инвестиционная и т.д.). Например, обязательным условием приобретения жилья в и</w:t>
      </w:r>
      <w:r>
        <w:rPr>
          <w:rFonts w:ascii="Times New Roman" w:hAnsi="Times New Roman" w:cs="Times New Roman"/>
          <w:sz w:val="28"/>
          <w:szCs w:val="28"/>
        </w:rPr>
        <w:t>потеку будет оценка залога</w:t>
      </w:r>
      <w:r w:rsidR="00157BF5" w:rsidRPr="00C516F4">
        <w:rPr>
          <w:rFonts w:ascii="Times New Roman" w:hAnsi="Times New Roman" w:cs="Times New Roman"/>
          <w:sz w:val="28"/>
          <w:szCs w:val="28"/>
        </w:rPr>
        <w:t>. При оценке так же необходимо</w:t>
      </w:r>
      <w:r w:rsidR="00157BF5" w:rsidRPr="00C516F4">
        <w:rPr>
          <w:rFonts w:ascii="Times New Roman" w:hAnsi="Times New Roman" w:cs="Times New Roman"/>
          <w:sz w:val="28"/>
          <w:szCs w:val="28"/>
          <w:lang w:val="uk-UA" w:eastAsia="uk-UA" w:bidi="uk-UA"/>
        </w:rPr>
        <w:t xml:space="preserve"> </w:t>
      </w:r>
      <w:r w:rsidR="00157BF5" w:rsidRPr="00C516F4">
        <w:rPr>
          <w:rFonts w:ascii="Times New Roman" w:hAnsi="Times New Roman" w:cs="Times New Roman"/>
          <w:sz w:val="28"/>
          <w:szCs w:val="28"/>
        </w:rPr>
        <w:t xml:space="preserve">исследовать объект, определить все связанные </w:t>
      </w:r>
      <w:r w:rsidR="00157BF5" w:rsidRPr="00C516F4">
        <w:rPr>
          <w:rFonts w:ascii="Times New Roman" w:hAnsi="Times New Roman" w:cs="Times New Roman"/>
          <w:sz w:val="28"/>
          <w:szCs w:val="28"/>
        </w:rPr>
        <w:lastRenderedPageBreak/>
        <w:t>с ним права в юридическом аспекте, поскольку важно какими именно правами на объект оценки обладает заказчик. До начала проведения работы оценщика необходимо заключение договора между сторонами.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lang w:val="en-US"/>
        </w:rPr>
        <w:t>2</w:t>
      </w:r>
      <w:r w:rsidR="00E9478B">
        <w:rPr>
          <w:rFonts w:ascii="Times New Roman" w:hAnsi="Times New Roman" w:cs="Times New Roman"/>
          <w:sz w:val="28"/>
          <w:szCs w:val="28"/>
        </w:rPr>
        <w:t>.</w:t>
      </w:r>
      <w:r w:rsidRPr="00C516F4">
        <w:rPr>
          <w:rFonts w:ascii="Times New Roman" w:hAnsi="Times New Roman" w:cs="Times New Roman"/>
          <w:sz w:val="28"/>
          <w:szCs w:val="28"/>
        </w:rPr>
        <w:t>Составление плана оценки. Суть плана оценки состоит в решении ряда задач:</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структурирование оценки (оценщик изучает факторы, влияющие на стоимость объекта на разных уровнях: региональном, местном и сегментом);</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план оценки (сбор необходимой и информации</w:t>
      </w:r>
      <w:r w:rsidR="00E9478B">
        <w:rPr>
          <w:rFonts w:ascii="Times New Roman" w:hAnsi="Times New Roman" w:cs="Times New Roman"/>
          <w:sz w:val="28"/>
          <w:szCs w:val="28"/>
        </w:rPr>
        <w:t>,</w:t>
      </w:r>
      <w:r w:rsidRPr="00C516F4">
        <w:rPr>
          <w:rFonts w:ascii="Times New Roman" w:hAnsi="Times New Roman" w:cs="Times New Roman"/>
          <w:sz w:val="28"/>
          <w:szCs w:val="28"/>
        </w:rPr>
        <w:t xml:space="preserve"> и определение сегмента и целевой аудитории);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конкретизация подходов к оценке (необходимо выбрать методы адекватные именно в данном конкретном случае).</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3. Сбор и подтверждение информации (надежность и точность результатов оценки зависит от информации, полученной в процессе исследования конкретного случая)</w:t>
      </w:r>
      <w:r w:rsidR="00E9478B">
        <w:rPr>
          <w:rStyle w:val="ab"/>
          <w:rFonts w:ascii="Times New Roman" w:hAnsi="Times New Roman" w:cs="Times New Roman"/>
          <w:sz w:val="28"/>
          <w:szCs w:val="28"/>
        </w:rPr>
        <w:footnoteReference w:id="4"/>
      </w:r>
      <w:r w:rsidRPr="00C516F4">
        <w:rPr>
          <w:rFonts w:ascii="Times New Roman" w:hAnsi="Times New Roman" w:cs="Times New Roman"/>
          <w:sz w:val="28"/>
          <w:szCs w:val="28"/>
        </w:rPr>
        <w:t>.</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4. Подходы к оценке недвижимости: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А. Затратный подход. Данный подход основан на определении затрат, которые понадобятся для восстановления или замещения объекта, с учетом амортизации. Следование данном подходу, обязывает к выполнению ряда операций, среди которых: определение рыночной стоимости участка земли, на котором находится объект; определение стоимости замещения; расчет всех видов износа; расчет общей стоимости объекта.</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Б</w:t>
      </w:r>
      <w:r>
        <w:rPr>
          <w:rFonts w:ascii="Times New Roman" w:hAnsi="Times New Roman" w:cs="Times New Roman"/>
          <w:sz w:val="28"/>
          <w:szCs w:val="28"/>
        </w:rPr>
        <w:t xml:space="preserve">. </w:t>
      </w:r>
      <w:r w:rsidRPr="00C516F4">
        <w:rPr>
          <w:rFonts w:ascii="Times New Roman" w:hAnsi="Times New Roman" w:cs="Times New Roman"/>
          <w:sz w:val="28"/>
          <w:szCs w:val="28"/>
        </w:rPr>
        <w:t>Доходный подход. Суть метода заключается в определении стоимости доходов в будущем от эксплуатации объекта оценки. Подход предусматривает выполнение пяти обязательных операций: определение будущего валового дохода; вычет операционных издержек; определение и корректировка чистого дохода; оценка дополнительной стоимости; определение окончательной стоимости.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 xml:space="preserve">В свою очередь, при определении вышеизложенных величин могут </w:t>
      </w:r>
      <w:r w:rsidRPr="00C516F4">
        <w:rPr>
          <w:rFonts w:ascii="Times New Roman" w:hAnsi="Times New Roman" w:cs="Times New Roman"/>
          <w:sz w:val="28"/>
          <w:szCs w:val="28"/>
        </w:rPr>
        <w:lastRenderedPageBreak/>
        <w:t>использоваться такие методы, как:</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Метод капитализации доходов;</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Метод дисконтированных денежных потоков;</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Техника остатка.</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lang w:val="en-US"/>
        </w:rPr>
        <w:t>В.</w:t>
      </w:r>
      <w:r w:rsidRPr="00C516F4">
        <w:rPr>
          <w:rFonts w:ascii="Times New Roman" w:hAnsi="Times New Roman" w:cs="Times New Roman"/>
          <w:sz w:val="28"/>
          <w:szCs w:val="28"/>
        </w:rPr>
        <w:t>Рыночный подход. Основывается данный подход на сравнении объекта оценки с его аналогами. Если затратный и доходный подходы особых вопросов не вызывают, то технология сравнительного подхода широко обсуждается среди оценщиков на п</w:t>
      </w:r>
      <w:r>
        <w:rPr>
          <w:rFonts w:ascii="Times New Roman" w:hAnsi="Times New Roman" w:cs="Times New Roman"/>
          <w:sz w:val="28"/>
          <w:szCs w:val="28"/>
        </w:rPr>
        <w:t>ротяжении всей</w:t>
      </w:r>
      <w:r w:rsidRPr="00C516F4">
        <w:rPr>
          <w:rFonts w:ascii="Times New Roman" w:hAnsi="Times New Roman" w:cs="Times New Roman"/>
          <w:sz w:val="28"/>
          <w:szCs w:val="28"/>
        </w:rPr>
        <w:t xml:space="preserve"> истории использования оценочной технологии в РФ. Особое внимание к этому подходу обусловлено тем, что его принято считать подходом, позволяющим получить наиболее объективные резуль</w:t>
      </w:r>
      <w:r>
        <w:rPr>
          <w:rFonts w:ascii="Times New Roman" w:hAnsi="Times New Roman" w:cs="Times New Roman"/>
          <w:sz w:val="28"/>
          <w:szCs w:val="28"/>
        </w:rPr>
        <w:t>таты стоимости объекта оценки</w:t>
      </w:r>
      <w:r w:rsidRPr="00C516F4">
        <w:rPr>
          <w:rFonts w:ascii="Times New Roman" w:hAnsi="Times New Roman" w:cs="Times New Roman"/>
          <w:sz w:val="28"/>
          <w:szCs w:val="28"/>
        </w:rPr>
        <w:t>.</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Применение данного подхода треб</w:t>
      </w:r>
      <w:r>
        <w:rPr>
          <w:rFonts w:ascii="Times New Roman" w:hAnsi="Times New Roman" w:cs="Times New Roman"/>
          <w:sz w:val="28"/>
          <w:szCs w:val="28"/>
        </w:rPr>
        <w:t>ует выполнения ряда операций</w:t>
      </w:r>
      <w:r w:rsidRPr="00C516F4">
        <w:rPr>
          <w:rFonts w:ascii="Times New Roman" w:hAnsi="Times New Roman" w:cs="Times New Roman"/>
          <w:sz w:val="28"/>
          <w:szCs w:val="28"/>
        </w:rPr>
        <w:t>:</w:t>
      </w:r>
    </w:p>
    <w:p w:rsidR="00157BF5" w:rsidRPr="00C516F4" w:rsidRDefault="00157BF5" w:rsidP="00157BF5">
      <w:pPr>
        <w:pStyle w:val="a8"/>
        <w:numPr>
          <w:ilvl w:val="0"/>
          <w:numId w:val="1"/>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Сбор сравнительных данных;</w:t>
      </w:r>
    </w:p>
    <w:p w:rsidR="00157BF5" w:rsidRPr="00C516F4" w:rsidRDefault="00157BF5" w:rsidP="00157BF5">
      <w:pPr>
        <w:pStyle w:val="a8"/>
        <w:numPr>
          <w:ilvl w:val="0"/>
          <w:numId w:val="1"/>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Изучение аналогичных сделок;</w:t>
      </w:r>
    </w:p>
    <w:p w:rsidR="00157BF5" w:rsidRPr="00C516F4" w:rsidRDefault="00157BF5" w:rsidP="00157BF5">
      <w:pPr>
        <w:pStyle w:val="a8"/>
        <w:numPr>
          <w:ilvl w:val="0"/>
          <w:numId w:val="1"/>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Корректировки с учетом давности сделки;</w:t>
      </w:r>
    </w:p>
    <w:p w:rsidR="00157BF5" w:rsidRPr="00C516F4" w:rsidRDefault="00157BF5" w:rsidP="00157BF5">
      <w:pPr>
        <w:pStyle w:val="a8"/>
        <w:numPr>
          <w:ilvl w:val="0"/>
          <w:numId w:val="1"/>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Корректировка различий по сопоставимым объектам;</w:t>
      </w:r>
    </w:p>
    <w:p w:rsidR="00157BF5" w:rsidRPr="00C516F4" w:rsidRDefault="00157BF5" w:rsidP="00157BF5">
      <w:pPr>
        <w:pStyle w:val="a8"/>
        <w:numPr>
          <w:ilvl w:val="0"/>
          <w:numId w:val="1"/>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Вынесение решения о стоимости.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5 Согласование результатов, полученных при использовании различных подходов. Да данном этапе реализованы два этапа: предварительный и заключительный. На предварительном этапе оценщик проверяет всю полученную информация, а на заключительном выносит суждение о стоимости объекта недвижимости.</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6. Отчет о результатах оценки. Это документ, который содержит информацию о выводах</w:t>
      </w:r>
      <w:r w:rsidRPr="00C516F4">
        <w:rPr>
          <w:rFonts w:ascii="Times New Roman" w:hAnsi="Times New Roman" w:cs="Times New Roman"/>
          <w:sz w:val="28"/>
          <w:szCs w:val="28"/>
          <w:lang w:val="uk-UA" w:eastAsia="uk-UA" w:bidi="uk-UA"/>
        </w:rPr>
        <w:t xml:space="preserve"> </w:t>
      </w:r>
      <w:r w:rsidRPr="00C516F4">
        <w:rPr>
          <w:rFonts w:ascii="Times New Roman" w:hAnsi="Times New Roman" w:cs="Times New Roman"/>
          <w:sz w:val="28"/>
          <w:szCs w:val="28"/>
        </w:rPr>
        <w:t>и заключениях оценщика. Отчет должен быть составлен в стандартной форме, не должен вводить в заблуждения и допускать неодно</w:t>
      </w:r>
      <w:r>
        <w:rPr>
          <w:rFonts w:ascii="Times New Roman" w:hAnsi="Times New Roman" w:cs="Times New Roman"/>
          <w:sz w:val="28"/>
          <w:szCs w:val="28"/>
        </w:rPr>
        <w:t>значного толкования информации</w:t>
      </w:r>
      <w:r w:rsidRPr="00C516F4">
        <w:rPr>
          <w:rFonts w:ascii="Times New Roman" w:hAnsi="Times New Roman" w:cs="Times New Roman"/>
          <w:sz w:val="28"/>
          <w:szCs w:val="28"/>
        </w:rPr>
        <w:t>.</w:t>
      </w:r>
    </w:p>
    <w:p w:rsidR="00157BF5" w:rsidRPr="00157BF5" w:rsidRDefault="00157BF5" w:rsidP="00157BF5"/>
    <w:p w:rsidR="00C54BE6" w:rsidRDefault="00C54BE6" w:rsidP="005628F7">
      <w:pPr>
        <w:pStyle w:val="1"/>
        <w:spacing w:line="360" w:lineRule="auto"/>
        <w:jc w:val="center"/>
        <w:rPr>
          <w:rFonts w:ascii="Times New Roman" w:hAnsi="Times New Roman"/>
          <w:sz w:val="28"/>
          <w:szCs w:val="28"/>
        </w:rPr>
      </w:pPr>
    </w:p>
    <w:p w:rsidR="00C54BE6" w:rsidRDefault="00C54BE6">
      <w:pPr>
        <w:spacing w:after="0" w:line="240" w:lineRule="auto"/>
        <w:rPr>
          <w:rFonts w:ascii="Times New Roman" w:eastAsia="Times New Roman" w:hAnsi="Times New Roman"/>
          <w:b/>
          <w:bCs/>
          <w:kern w:val="32"/>
          <w:sz w:val="28"/>
          <w:szCs w:val="28"/>
        </w:rPr>
      </w:pPr>
      <w:r>
        <w:rPr>
          <w:rFonts w:ascii="Times New Roman" w:hAnsi="Times New Roman"/>
          <w:sz w:val="28"/>
          <w:szCs w:val="28"/>
        </w:rPr>
        <w:br w:type="page"/>
      </w:r>
    </w:p>
    <w:p w:rsidR="00FB2DA7" w:rsidRDefault="00FB2DA7" w:rsidP="005628F7">
      <w:pPr>
        <w:pStyle w:val="1"/>
        <w:spacing w:line="360" w:lineRule="auto"/>
        <w:jc w:val="center"/>
        <w:rPr>
          <w:rFonts w:ascii="Times New Roman" w:hAnsi="Times New Roman"/>
          <w:sz w:val="28"/>
          <w:szCs w:val="28"/>
        </w:rPr>
      </w:pPr>
      <w:bookmarkStart w:id="4" w:name="_Toc502579774"/>
      <w:r w:rsidRPr="005628F7">
        <w:rPr>
          <w:rFonts w:ascii="Times New Roman" w:hAnsi="Times New Roman"/>
          <w:sz w:val="28"/>
          <w:szCs w:val="28"/>
        </w:rPr>
        <w:lastRenderedPageBreak/>
        <w:t>Заключение</w:t>
      </w:r>
      <w:bookmarkEnd w:id="4"/>
    </w:p>
    <w:p w:rsidR="00157BF5" w:rsidRDefault="00157BF5" w:rsidP="00157BF5"/>
    <w:p w:rsidR="00780DF3"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Можно сделать вывод о том, что процедура оценки является достаточно сложной системой, которая благодаря системному подходу функционирует довольно точно. Только с использование трех методов оценки недвижимости можно получить объективную и достоверную информацию о стоимости объекта, путем усреднения значений, по</w:t>
      </w:r>
      <w:r w:rsidR="00780DF3">
        <w:rPr>
          <w:rFonts w:ascii="Times New Roman" w:hAnsi="Times New Roman" w:cs="Times New Roman"/>
          <w:sz w:val="28"/>
          <w:szCs w:val="28"/>
        </w:rPr>
        <w:t>лученных по каждому из методов.</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 xml:space="preserve">Затратный подход обладает рядом преимуществ: вся применяемая информация достоверная, поэтому данные эффективны и без аналитики с поправкой на будущие изменения; высокие показатели надежности, подход универсален при оценке объектов движимого имущества. </w:t>
      </w:r>
      <w:r>
        <w:rPr>
          <w:rFonts w:ascii="Times New Roman" w:hAnsi="Times New Roman" w:cs="Times New Roman"/>
          <w:sz w:val="28"/>
          <w:szCs w:val="28"/>
        </w:rPr>
        <w:t xml:space="preserve"> </w:t>
      </w:r>
      <w:r w:rsidRPr="00E34829">
        <w:rPr>
          <w:rFonts w:ascii="Times New Roman" w:hAnsi="Times New Roman" w:cs="Times New Roman"/>
          <w:sz w:val="28"/>
          <w:szCs w:val="28"/>
        </w:rPr>
        <w:t xml:space="preserve">Явным недостатком подхода становится невозможность прогнозирования будущей прибыли, то есть собственник не может знать об экономической выгодности </w:t>
      </w:r>
      <w:r>
        <w:rPr>
          <w:rFonts w:ascii="Times New Roman" w:hAnsi="Times New Roman" w:cs="Times New Roman"/>
          <w:sz w:val="28"/>
          <w:szCs w:val="28"/>
        </w:rPr>
        <w:t>и сроке окупаемости вложений</w:t>
      </w:r>
      <w:r w:rsidRPr="00E34829">
        <w:rPr>
          <w:rFonts w:ascii="Times New Roman" w:hAnsi="Times New Roman" w:cs="Times New Roman"/>
          <w:sz w:val="28"/>
          <w:szCs w:val="28"/>
        </w:rPr>
        <w:t xml:space="preserve">. </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 xml:space="preserve">Важным достоинством </w:t>
      </w:r>
      <w:r>
        <w:rPr>
          <w:rFonts w:ascii="Times New Roman" w:hAnsi="Times New Roman" w:cs="Times New Roman"/>
          <w:sz w:val="28"/>
          <w:szCs w:val="28"/>
        </w:rPr>
        <w:t xml:space="preserve">доходного </w:t>
      </w:r>
      <w:r w:rsidRPr="00E34829">
        <w:rPr>
          <w:rFonts w:ascii="Times New Roman" w:hAnsi="Times New Roman" w:cs="Times New Roman"/>
          <w:sz w:val="28"/>
          <w:szCs w:val="28"/>
        </w:rPr>
        <w:t>подхода является то, что оцениваемая стоимость учитывает, в первую очередь, интересы инвестора, тогда как сравнительный и затратный подходы получают в результате стоимость продавца (предложения). Приоритетным подход становится и при оценке машинных объектов, ему доступно выведение общей стоимости комплекса в более короткие сроки, нежели затраты времени при оценке каждой единицы обор</w:t>
      </w:r>
      <w:r>
        <w:rPr>
          <w:rFonts w:ascii="Times New Roman" w:hAnsi="Times New Roman" w:cs="Times New Roman"/>
          <w:sz w:val="28"/>
          <w:szCs w:val="28"/>
        </w:rPr>
        <w:t>удования затратным способом</w:t>
      </w:r>
      <w:r w:rsidRPr="00E34829">
        <w:rPr>
          <w:rFonts w:ascii="Times New Roman" w:hAnsi="Times New Roman" w:cs="Times New Roman"/>
          <w:sz w:val="28"/>
          <w:szCs w:val="28"/>
        </w:rPr>
        <w:t>.</w:t>
      </w:r>
      <w:r>
        <w:rPr>
          <w:rFonts w:ascii="Times New Roman" w:hAnsi="Times New Roman" w:cs="Times New Roman"/>
          <w:sz w:val="28"/>
          <w:szCs w:val="28"/>
        </w:rPr>
        <w:t xml:space="preserve"> </w:t>
      </w:r>
      <w:r w:rsidRPr="00E34829">
        <w:rPr>
          <w:rFonts w:ascii="Times New Roman" w:hAnsi="Times New Roman" w:cs="Times New Roman"/>
          <w:sz w:val="28"/>
          <w:szCs w:val="28"/>
        </w:rPr>
        <w:t>Ряд недостатков начинается с ограниченности применения, невозможно применение подхода для объектов, чья экономическая выгода неизвестна и не подлежит расчету. Недостатком метода также становится принцип «ожидания» окупаемости, данные по методу довольно субъективны, сложно строить долгосрочные прогнозы, поэтому определяют не только размер дохода, но и время полного возмещения затрат, уровень риска. За данным методом замечены частые случаи неадек</w:t>
      </w:r>
      <w:r>
        <w:rPr>
          <w:rFonts w:ascii="Times New Roman" w:hAnsi="Times New Roman" w:cs="Times New Roman"/>
          <w:sz w:val="28"/>
          <w:szCs w:val="28"/>
        </w:rPr>
        <w:t>ватных, ошибочных прогнозов</w:t>
      </w:r>
      <w:r w:rsidRPr="00E34829">
        <w:rPr>
          <w:rFonts w:ascii="Times New Roman" w:hAnsi="Times New Roman" w:cs="Times New Roman"/>
          <w:sz w:val="28"/>
          <w:szCs w:val="28"/>
        </w:rPr>
        <w:t>.</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 xml:space="preserve">Рыночный (сравнительный) подход - совокупность методов оценки, направленных на сравнение данного объекта недвижимости с </w:t>
      </w:r>
      <w:r w:rsidRPr="00E34829">
        <w:rPr>
          <w:rFonts w:ascii="Times New Roman" w:hAnsi="Times New Roman" w:cs="Times New Roman"/>
          <w:sz w:val="28"/>
          <w:szCs w:val="28"/>
        </w:rPr>
        <w:lastRenderedPageBreak/>
        <w:t>существующими аналогами, на которые доступна информация о стоимости. Аналогичным может считаться объект, чье сходство близко по основным техническим, материальным и эконо</w:t>
      </w:r>
      <w:r>
        <w:rPr>
          <w:rFonts w:ascii="Times New Roman" w:hAnsi="Times New Roman" w:cs="Times New Roman"/>
          <w:sz w:val="28"/>
          <w:szCs w:val="28"/>
        </w:rPr>
        <w:t>мическим показателям</w:t>
      </w:r>
      <w:r w:rsidRPr="00E34829">
        <w:rPr>
          <w:rFonts w:ascii="Times New Roman" w:hAnsi="Times New Roman" w:cs="Times New Roman"/>
          <w:sz w:val="28"/>
          <w:szCs w:val="28"/>
        </w:rPr>
        <w:t>. Подход базируется на двух основных методах:</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метод прямого сравнительного анализа продаж (сравнение цен недавних продаж сопоставимых объектов),</w:t>
      </w:r>
    </w:p>
    <w:p w:rsidR="00780DF3" w:rsidRPr="00E34829" w:rsidRDefault="00780DF3" w:rsidP="00780DF3">
      <w:pPr>
        <w:pStyle w:val="a8"/>
        <w:spacing w:line="360" w:lineRule="auto"/>
        <w:ind w:firstLine="709"/>
        <w:jc w:val="both"/>
        <w:rPr>
          <w:rFonts w:ascii="Times New Roman" w:hAnsi="Times New Roman" w:cs="Times New Roman"/>
          <w:sz w:val="28"/>
          <w:szCs w:val="28"/>
        </w:rPr>
      </w:pPr>
      <w:r w:rsidRPr="00E34829">
        <w:rPr>
          <w:rFonts w:ascii="Times New Roman" w:hAnsi="Times New Roman" w:cs="Times New Roman"/>
          <w:sz w:val="28"/>
          <w:szCs w:val="28"/>
        </w:rPr>
        <w:t>метод валового рентного мультипликатора (разработка алгоритма оценки для элементов объекта, обладающих общими техническими и функциональными параметрами, дальнейшее применение этого алгоритма к последующим групп</w:t>
      </w:r>
      <w:r>
        <w:rPr>
          <w:rFonts w:ascii="Times New Roman" w:hAnsi="Times New Roman" w:cs="Times New Roman"/>
          <w:sz w:val="28"/>
          <w:szCs w:val="28"/>
        </w:rPr>
        <w:t>ам «родственных» элементов)</w:t>
      </w:r>
      <w:r w:rsidRPr="00E34829">
        <w:rPr>
          <w:rFonts w:ascii="Times New Roman" w:hAnsi="Times New Roman" w:cs="Times New Roman"/>
          <w:sz w:val="28"/>
          <w:szCs w:val="28"/>
        </w:rPr>
        <w:t>.</w:t>
      </w:r>
    </w:p>
    <w:p w:rsidR="00780DF3" w:rsidRDefault="00780DF3" w:rsidP="00780DF3">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при рыночном подходе о</w:t>
      </w:r>
      <w:r w:rsidRPr="00E34829">
        <w:rPr>
          <w:rFonts w:ascii="Times New Roman" w:hAnsi="Times New Roman" w:cs="Times New Roman"/>
          <w:sz w:val="28"/>
          <w:szCs w:val="28"/>
        </w:rPr>
        <w:t xml:space="preserve">ценка целиком и полностью строится на информации о рыночной стоимости аналогичных объектов, достоверность этой информации не всегда может быть гарантирована. </w:t>
      </w:r>
    </w:p>
    <w:p w:rsidR="00780DF3" w:rsidRDefault="00780DF3" w:rsidP="00780DF3">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все три подхода применяются в различных сочетаниях.</w:t>
      </w:r>
    </w:p>
    <w:p w:rsidR="00157BF5" w:rsidRPr="00C516F4" w:rsidRDefault="00157BF5" w:rsidP="00157BF5">
      <w:pPr>
        <w:pStyle w:val="a8"/>
        <w:spacing w:line="360" w:lineRule="auto"/>
        <w:ind w:firstLine="709"/>
        <w:jc w:val="both"/>
        <w:rPr>
          <w:rFonts w:ascii="Times New Roman" w:hAnsi="Times New Roman" w:cs="Times New Roman"/>
          <w:sz w:val="28"/>
          <w:szCs w:val="28"/>
        </w:rPr>
      </w:pPr>
      <w:r w:rsidRPr="00C516F4">
        <w:rPr>
          <w:rFonts w:ascii="Times New Roman" w:hAnsi="Times New Roman" w:cs="Times New Roman"/>
          <w:sz w:val="28"/>
          <w:szCs w:val="28"/>
        </w:rPr>
        <w:t>Только при условии выполнения обязательных операций, описанных выше в рамках каждого из методов оценки, можно говорить об адекватности данных, полученных при применении каждого из подходов. Системный подход к оценке недвижимого имущества способствует адекватной постановке целей и выработке стратегии для их достижения.</w:t>
      </w:r>
    </w:p>
    <w:p w:rsidR="00157BF5" w:rsidRPr="00157BF5" w:rsidRDefault="00157BF5" w:rsidP="00157BF5"/>
    <w:p w:rsidR="00FB2DA7" w:rsidRPr="005628F7" w:rsidRDefault="00FB2DA7" w:rsidP="005628F7">
      <w:pPr>
        <w:spacing w:line="360" w:lineRule="auto"/>
        <w:jc w:val="center"/>
        <w:rPr>
          <w:rFonts w:ascii="Times New Roman" w:hAnsi="Times New Roman"/>
          <w:sz w:val="28"/>
          <w:szCs w:val="28"/>
        </w:rPr>
      </w:pPr>
    </w:p>
    <w:p w:rsidR="00FB2DA7" w:rsidRDefault="005628F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5" w:name="_Toc502579775"/>
      <w:r w:rsidR="00FB2DA7" w:rsidRPr="005628F7">
        <w:rPr>
          <w:rFonts w:ascii="Times New Roman" w:hAnsi="Times New Roman"/>
          <w:sz w:val="28"/>
          <w:szCs w:val="28"/>
        </w:rPr>
        <w:lastRenderedPageBreak/>
        <w:t>Список использованной литературы</w:t>
      </w:r>
      <w:bookmarkEnd w:id="5"/>
    </w:p>
    <w:p w:rsidR="00157BF5" w:rsidRDefault="00157BF5" w:rsidP="00157BF5"/>
    <w:p w:rsidR="00157BF5" w:rsidRPr="00C516F4" w:rsidRDefault="00157BF5" w:rsidP="00780DF3">
      <w:pPr>
        <w:pStyle w:val="a8"/>
        <w:numPr>
          <w:ilvl w:val="0"/>
          <w:numId w:val="3"/>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 xml:space="preserve">Федеральный закон от 29.07.1998 </w:t>
      </w:r>
      <w:r>
        <w:rPr>
          <w:rFonts w:ascii="Times New Roman" w:hAnsi="Times New Roman" w:cs="Times New Roman"/>
          <w:sz w:val="28"/>
          <w:szCs w:val="28"/>
          <w:lang w:eastAsia="en-US" w:bidi="en-US"/>
        </w:rPr>
        <w:t>№</w:t>
      </w:r>
      <w:r w:rsidRPr="00C516F4">
        <w:rPr>
          <w:rFonts w:ascii="Times New Roman" w:hAnsi="Times New Roman" w:cs="Times New Roman"/>
          <w:sz w:val="28"/>
          <w:szCs w:val="28"/>
          <w:lang w:val="en-US" w:eastAsia="en-US" w:bidi="en-US"/>
        </w:rPr>
        <w:t xml:space="preserve"> </w:t>
      </w:r>
      <w:r>
        <w:rPr>
          <w:rFonts w:ascii="Times New Roman" w:hAnsi="Times New Roman" w:cs="Times New Roman"/>
          <w:sz w:val="28"/>
          <w:szCs w:val="28"/>
        </w:rPr>
        <w:t>135-ФЗ (ред. от 01.09.2016) «</w:t>
      </w:r>
      <w:r w:rsidRPr="00C516F4">
        <w:rPr>
          <w:rFonts w:ascii="Times New Roman" w:hAnsi="Times New Roman" w:cs="Times New Roman"/>
          <w:sz w:val="28"/>
          <w:szCs w:val="28"/>
        </w:rPr>
        <w:t>Об оценочной деяте</w:t>
      </w:r>
      <w:r>
        <w:rPr>
          <w:rFonts w:ascii="Times New Roman" w:hAnsi="Times New Roman" w:cs="Times New Roman"/>
          <w:sz w:val="28"/>
          <w:szCs w:val="28"/>
        </w:rPr>
        <w:t>льности в Российской Федерации»</w:t>
      </w:r>
    </w:p>
    <w:p w:rsidR="00780DF3" w:rsidRPr="00E34829" w:rsidRDefault="00780DF3" w:rsidP="00780DF3">
      <w:pPr>
        <w:pStyle w:val="a8"/>
        <w:numPr>
          <w:ilvl w:val="0"/>
          <w:numId w:val="3"/>
        </w:numPr>
        <w:spacing w:line="360" w:lineRule="auto"/>
        <w:jc w:val="both"/>
        <w:rPr>
          <w:rFonts w:ascii="Times New Roman" w:hAnsi="Times New Roman" w:cs="Times New Roman"/>
          <w:sz w:val="28"/>
          <w:szCs w:val="28"/>
        </w:rPr>
      </w:pPr>
      <w:r w:rsidRPr="00E34829">
        <w:rPr>
          <w:rFonts w:ascii="Times New Roman" w:hAnsi="Times New Roman" w:cs="Times New Roman"/>
          <w:sz w:val="28"/>
          <w:szCs w:val="28"/>
        </w:rPr>
        <w:t>Авилова И.П., Рыкова М.А., Хай Д.З. Модификация показателей экономической эффективности инвестиционно-строительного проекта с использованием профилей риска неполучения доходов проекта // Вестник БГТУ им. В.Г. Шухова. - 2014. - № 4. - С. 133-137.</w:t>
      </w:r>
    </w:p>
    <w:p w:rsidR="00157BF5" w:rsidRPr="00C516F4" w:rsidRDefault="00157BF5" w:rsidP="00780DF3">
      <w:pPr>
        <w:pStyle w:val="a8"/>
        <w:numPr>
          <w:ilvl w:val="0"/>
          <w:numId w:val="3"/>
        </w:numPr>
        <w:spacing w:line="360" w:lineRule="auto"/>
        <w:jc w:val="both"/>
        <w:rPr>
          <w:rFonts w:ascii="Times New Roman" w:hAnsi="Times New Roman" w:cs="Times New Roman"/>
          <w:sz w:val="28"/>
          <w:szCs w:val="28"/>
        </w:rPr>
      </w:pPr>
      <w:proofErr w:type="spellStart"/>
      <w:r w:rsidRPr="00C516F4">
        <w:rPr>
          <w:rFonts w:ascii="Times New Roman" w:hAnsi="Times New Roman" w:cs="Times New Roman"/>
          <w:sz w:val="28"/>
          <w:szCs w:val="28"/>
        </w:rPr>
        <w:t>Жмутина</w:t>
      </w:r>
      <w:proofErr w:type="spellEnd"/>
      <w:r w:rsidRPr="00C516F4">
        <w:rPr>
          <w:rFonts w:ascii="Times New Roman" w:hAnsi="Times New Roman" w:cs="Times New Roman"/>
          <w:sz w:val="28"/>
          <w:szCs w:val="28"/>
        </w:rPr>
        <w:t xml:space="preserve"> А.И. Оценка стоимости недвижимости и факторы, на нее влияющие</w:t>
      </w:r>
      <w:r>
        <w:rPr>
          <w:rFonts w:ascii="Times New Roman" w:hAnsi="Times New Roman" w:cs="Times New Roman"/>
          <w:sz w:val="28"/>
          <w:szCs w:val="28"/>
        </w:rPr>
        <w:t xml:space="preserve"> </w:t>
      </w:r>
      <w:r w:rsidRPr="00C516F4">
        <w:rPr>
          <w:rFonts w:ascii="Times New Roman" w:hAnsi="Times New Roman" w:cs="Times New Roman"/>
          <w:sz w:val="28"/>
          <w:szCs w:val="28"/>
        </w:rPr>
        <w:t>//Страховое дело. 2011. № 1. С. 44.</w:t>
      </w:r>
    </w:p>
    <w:p w:rsidR="00157BF5" w:rsidRPr="00C516F4" w:rsidRDefault="00157BF5" w:rsidP="00780DF3">
      <w:pPr>
        <w:pStyle w:val="a8"/>
        <w:numPr>
          <w:ilvl w:val="0"/>
          <w:numId w:val="3"/>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Литвинова С.А., Литвинов А.Е Преимущества применения сравнительного подхода к</w:t>
      </w:r>
      <w:r>
        <w:rPr>
          <w:rFonts w:ascii="Times New Roman" w:hAnsi="Times New Roman" w:cs="Times New Roman"/>
          <w:sz w:val="28"/>
          <w:szCs w:val="28"/>
        </w:rPr>
        <w:t xml:space="preserve"> оценке недвижимости //</w:t>
      </w:r>
      <w:r w:rsidRPr="00C516F4">
        <w:rPr>
          <w:rFonts w:ascii="Times New Roman" w:hAnsi="Times New Roman" w:cs="Times New Roman"/>
          <w:sz w:val="28"/>
          <w:szCs w:val="28"/>
        </w:rPr>
        <w:t>Экономические аспекты управления строительным комплексом в современных условиях. Сборник статей. Самарский государственный архитектурно-строительный университет. Самара, 2015. С. 248-252.</w:t>
      </w:r>
    </w:p>
    <w:p w:rsidR="00157BF5" w:rsidRPr="00C516F4" w:rsidRDefault="00157BF5" w:rsidP="00780DF3">
      <w:pPr>
        <w:pStyle w:val="a8"/>
        <w:numPr>
          <w:ilvl w:val="0"/>
          <w:numId w:val="3"/>
        </w:numPr>
        <w:spacing w:line="360" w:lineRule="auto"/>
        <w:jc w:val="both"/>
        <w:rPr>
          <w:rFonts w:ascii="Times New Roman" w:hAnsi="Times New Roman" w:cs="Times New Roman"/>
          <w:sz w:val="28"/>
          <w:szCs w:val="28"/>
        </w:rPr>
      </w:pPr>
      <w:r w:rsidRPr="00C516F4">
        <w:rPr>
          <w:rFonts w:ascii="Times New Roman" w:hAnsi="Times New Roman" w:cs="Times New Roman"/>
          <w:sz w:val="28"/>
          <w:szCs w:val="28"/>
        </w:rPr>
        <w:t>Пылаева А.В. Фазы, стадии и этапы кадастровой оценки недвижимости//Имущественные отношения в Российской Федерации. 2015. № 11 (170). С. 13-23.</w:t>
      </w:r>
    </w:p>
    <w:p w:rsidR="00157BF5" w:rsidRPr="00157BF5" w:rsidRDefault="00157BF5" w:rsidP="00157BF5"/>
    <w:p w:rsidR="00FB2DA7" w:rsidRPr="005628F7" w:rsidRDefault="00FB2DA7">
      <w:pPr>
        <w:rPr>
          <w:rFonts w:ascii="Times New Roman" w:hAnsi="Times New Roman"/>
        </w:rPr>
      </w:pPr>
    </w:p>
    <w:sectPr w:rsidR="00FB2DA7" w:rsidRPr="005628F7" w:rsidSect="005628F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C14" w:rsidRDefault="000C1C14" w:rsidP="005628F7">
      <w:pPr>
        <w:spacing w:after="0" w:line="240" w:lineRule="auto"/>
      </w:pPr>
      <w:r>
        <w:separator/>
      </w:r>
    </w:p>
  </w:endnote>
  <w:endnote w:type="continuationSeparator" w:id="0">
    <w:p w:rsidR="000C1C14" w:rsidRDefault="000C1C14" w:rsidP="0056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8F7" w:rsidRDefault="005628F7" w:rsidP="005628F7">
    <w:pPr>
      <w:pStyle w:val="a5"/>
      <w:jc w:val="right"/>
    </w:pPr>
    <w:r>
      <w:fldChar w:fldCharType="begin"/>
    </w:r>
    <w:r>
      <w:instrText>PAGE   \* MERGEFORMAT</w:instrText>
    </w:r>
    <w:r>
      <w:fldChar w:fldCharType="separate"/>
    </w:r>
    <w:r w:rsidR="00E9478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C14" w:rsidRDefault="000C1C14" w:rsidP="005628F7">
      <w:pPr>
        <w:spacing w:after="0" w:line="240" w:lineRule="auto"/>
      </w:pPr>
      <w:r>
        <w:separator/>
      </w:r>
    </w:p>
  </w:footnote>
  <w:footnote w:type="continuationSeparator" w:id="0">
    <w:p w:rsidR="000C1C14" w:rsidRDefault="000C1C14" w:rsidP="005628F7">
      <w:pPr>
        <w:spacing w:after="0" w:line="240" w:lineRule="auto"/>
      </w:pPr>
      <w:r>
        <w:continuationSeparator/>
      </w:r>
    </w:p>
  </w:footnote>
  <w:footnote w:id="1">
    <w:p w:rsidR="00E9478B" w:rsidRPr="00E9478B" w:rsidRDefault="00E9478B" w:rsidP="00E9478B">
      <w:pPr>
        <w:pStyle w:val="a8"/>
        <w:jc w:val="both"/>
        <w:rPr>
          <w:rFonts w:ascii="Times New Roman" w:hAnsi="Times New Roman" w:cs="Times New Roman"/>
          <w:sz w:val="20"/>
          <w:szCs w:val="20"/>
        </w:rPr>
      </w:pPr>
      <w:r w:rsidRPr="00E9478B">
        <w:rPr>
          <w:rStyle w:val="ab"/>
          <w:rFonts w:ascii="Times New Roman" w:hAnsi="Times New Roman" w:cs="Times New Roman"/>
          <w:sz w:val="20"/>
          <w:szCs w:val="20"/>
        </w:rPr>
        <w:footnoteRef/>
      </w:r>
      <w:r w:rsidRPr="00E9478B">
        <w:rPr>
          <w:rFonts w:ascii="Times New Roman" w:hAnsi="Times New Roman" w:cs="Times New Roman"/>
          <w:sz w:val="20"/>
          <w:szCs w:val="20"/>
        </w:rPr>
        <w:t xml:space="preserve"> </w:t>
      </w:r>
      <w:r w:rsidRPr="00E9478B">
        <w:rPr>
          <w:rFonts w:ascii="Times New Roman" w:hAnsi="Times New Roman" w:cs="Times New Roman"/>
          <w:sz w:val="20"/>
          <w:szCs w:val="20"/>
        </w:rPr>
        <w:t>Авилова И.П., Рыкова М.А., Хай Д.З. Модификация показателей экономической эффективности инвестиционно-строительного проекта с использованием профилей риска</w:t>
      </w:r>
      <w:r w:rsidRPr="00E9478B">
        <w:rPr>
          <w:rFonts w:ascii="Times New Roman" w:hAnsi="Times New Roman" w:cs="Times New Roman"/>
          <w:sz w:val="20"/>
          <w:szCs w:val="20"/>
        </w:rPr>
        <w:t xml:space="preserve"> неполучения доходов проекта //</w:t>
      </w:r>
      <w:r w:rsidRPr="00E9478B">
        <w:rPr>
          <w:rFonts w:ascii="Times New Roman" w:hAnsi="Times New Roman" w:cs="Times New Roman"/>
          <w:sz w:val="20"/>
          <w:szCs w:val="20"/>
        </w:rPr>
        <w:t>Вестник БГТУ им. В.Г. Шухо</w:t>
      </w:r>
      <w:r w:rsidRPr="00E9478B">
        <w:rPr>
          <w:rFonts w:ascii="Times New Roman" w:hAnsi="Times New Roman" w:cs="Times New Roman"/>
          <w:sz w:val="20"/>
          <w:szCs w:val="20"/>
        </w:rPr>
        <w:t>ва. - 2014. - № 4. - С. 134</w:t>
      </w:r>
    </w:p>
  </w:footnote>
  <w:footnote w:id="2">
    <w:p w:rsidR="00E9478B" w:rsidRPr="00E9478B" w:rsidRDefault="00E9478B" w:rsidP="00E9478B">
      <w:pPr>
        <w:pStyle w:val="a8"/>
        <w:jc w:val="both"/>
        <w:rPr>
          <w:rFonts w:ascii="Times New Roman" w:hAnsi="Times New Roman" w:cs="Times New Roman"/>
          <w:sz w:val="20"/>
          <w:szCs w:val="20"/>
        </w:rPr>
      </w:pPr>
      <w:r w:rsidRPr="00E9478B">
        <w:rPr>
          <w:rStyle w:val="ab"/>
          <w:rFonts w:ascii="Times New Roman" w:hAnsi="Times New Roman" w:cs="Times New Roman"/>
          <w:sz w:val="20"/>
          <w:szCs w:val="20"/>
        </w:rPr>
        <w:footnoteRef/>
      </w:r>
      <w:r w:rsidRPr="00E9478B">
        <w:rPr>
          <w:rFonts w:ascii="Times New Roman" w:hAnsi="Times New Roman" w:cs="Times New Roman"/>
          <w:sz w:val="20"/>
          <w:szCs w:val="20"/>
        </w:rPr>
        <w:t xml:space="preserve"> </w:t>
      </w:r>
      <w:r w:rsidRPr="00E9478B">
        <w:rPr>
          <w:rFonts w:ascii="Times New Roman" w:hAnsi="Times New Roman" w:cs="Times New Roman"/>
          <w:sz w:val="20"/>
          <w:szCs w:val="20"/>
        </w:rPr>
        <w:t>Литвинова С.А., Литвинов А.Е Преимущества применения сравнительного подхода к оценке недвижимости //Экономические аспекты управления строительным комплексом в современных условиях. Сборник статей. Самарский государственный архитектурно-строительный универ</w:t>
      </w:r>
      <w:r w:rsidRPr="00E9478B">
        <w:rPr>
          <w:rFonts w:ascii="Times New Roman" w:hAnsi="Times New Roman" w:cs="Times New Roman"/>
          <w:sz w:val="20"/>
          <w:szCs w:val="20"/>
        </w:rPr>
        <w:t>ситет. Самара, 2015. С. 249</w:t>
      </w:r>
    </w:p>
  </w:footnote>
  <w:footnote w:id="3">
    <w:p w:rsidR="00E9478B" w:rsidRPr="00E9478B" w:rsidRDefault="00E9478B" w:rsidP="00E9478B">
      <w:pPr>
        <w:pStyle w:val="a8"/>
        <w:jc w:val="both"/>
        <w:rPr>
          <w:rFonts w:ascii="Times New Roman" w:hAnsi="Times New Roman" w:cs="Times New Roman"/>
          <w:sz w:val="20"/>
          <w:szCs w:val="20"/>
        </w:rPr>
      </w:pPr>
      <w:r w:rsidRPr="00E9478B">
        <w:rPr>
          <w:rStyle w:val="ab"/>
          <w:rFonts w:ascii="Times New Roman" w:hAnsi="Times New Roman" w:cs="Times New Roman"/>
          <w:sz w:val="20"/>
          <w:szCs w:val="20"/>
        </w:rPr>
        <w:footnoteRef/>
      </w:r>
      <w:r w:rsidRPr="00E9478B">
        <w:rPr>
          <w:rFonts w:ascii="Times New Roman" w:hAnsi="Times New Roman" w:cs="Times New Roman"/>
          <w:sz w:val="20"/>
          <w:szCs w:val="20"/>
        </w:rPr>
        <w:t xml:space="preserve"> </w:t>
      </w:r>
      <w:r w:rsidRPr="00E9478B">
        <w:rPr>
          <w:rFonts w:ascii="Times New Roman" w:hAnsi="Times New Roman" w:cs="Times New Roman"/>
          <w:sz w:val="20"/>
          <w:szCs w:val="20"/>
        </w:rPr>
        <w:t>Пылаева А.В. Фазы, стадии и этапы кадастровой оценки недвижимости//Имущественные отношения в Российской Федера</w:t>
      </w:r>
      <w:r w:rsidRPr="00E9478B">
        <w:rPr>
          <w:rFonts w:ascii="Times New Roman" w:hAnsi="Times New Roman" w:cs="Times New Roman"/>
          <w:sz w:val="20"/>
          <w:szCs w:val="20"/>
        </w:rPr>
        <w:t>ции. 2015. № 11 (170). С. 15</w:t>
      </w:r>
      <w:bookmarkStart w:id="3" w:name="_GoBack"/>
      <w:bookmarkEnd w:id="3"/>
    </w:p>
  </w:footnote>
  <w:footnote w:id="4">
    <w:p w:rsidR="00E9478B" w:rsidRPr="00E9478B" w:rsidRDefault="00E9478B" w:rsidP="00E9478B">
      <w:pPr>
        <w:pStyle w:val="a8"/>
        <w:jc w:val="both"/>
        <w:rPr>
          <w:rFonts w:ascii="Times New Roman" w:hAnsi="Times New Roman" w:cs="Times New Roman"/>
          <w:sz w:val="20"/>
          <w:szCs w:val="20"/>
        </w:rPr>
      </w:pPr>
      <w:r w:rsidRPr="00E9478B">
        <w:rPr>
          <w:rStyle w:val="ab"/>
          <w:rFonts w:ascii="Times New Roman" w:hAnsi="Times New Roman" w:cs="Times New Roman"/>
          <w:sz w:val="20"/>
          <w:szCs w:val="20"/>
        </w:rPr>
        <w:footnoteRef/>
      </w:r>
      <w:r w:rsidRPr="00E9478B">
        <w:rPr>
          <w:rFonts w:ascii="Times New Roman" w:hAnsi="Times New Roman" w:cs="Times New Roman"/>
          <w:sz w:val="20"/>
          <w:szCs w:val="20"/>
        </w:rPr>
        <w:t xml:space="preserve"> </w:t>
      </w:r>
      <w:proofErr w:type="spellStart"/>
      <w:r w:rsidRPr="00E9478B">
        <w:rPr>
          <w:rFonts w:ascii="Times New Roman" w:hAnsi="Times New Roman" w:cs="Times New Roman"/>
          <w:sz w:val="20"/>
          <w:szCs w:val="20"/>
        </w:rPr>
        <w:t>Жмутина</w:t>
      </w:r>
      <w:proofErr w:type="spellEnd"/>
      <w:r w:rsidRPr="00E9478B">
        <w:rPr>
          <w:rFonts w:ascii="Times New Roman" w:hAnsi="Times New Roman" w:cs="Times New Roman"/>
          <w:sz w:val="20"/>
          <w:szCs w:val="20"/>
        </w:rPr>
        <w:t xml:space="preserve"> А.И. Оценка стоимости недвижимости и факторы, на нее влияющие //Страховое дело. 2011. № 1. С.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628"/>
    <w:multiLevelType w:val="hybridMultilevel"/>
    <w:tmpl w:val="777C5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62485"/>
    <w:multiLevelType w:val="hybridMultilevel"/>
    <w:tmpl w:val="5E624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08D0411"/>
    <w:multiLevelType w:val="hybridMultilevel"/>
    <w:tmpl w:val="65EC63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7"/>
    <w:rsid w:val="000C1C14"/>
    <w:rsid w:val="00157BF5"/>
    <w:rsid w:val="001C051C"/>
    <w:rsid w:val="002D2897"/>
    <w:rsid w:val="004E7478"/>
    <w:rsid w:val="00556F4B"/>
    <w:rsid w:val="005628F7"/>
    <w:rsid w:val="00780DF3"/>
    <w:rsid w:val="00926DD1"/>
    <w:rsid w:val="009E5A15"/>
    <w:rsid w:val="00A20256"/>
    <w:rsid w:val="00C32A22"/>
    <w:rsid w:val="00C54BE6"/>
    <w:rsid w:val="00DA6BF6"/>
    <w:rsid w:val="00E5391C"/>
    <w:rsid w:val="00E56AB3"/>
    <w:rsid w:val="00E9478B"/>
    <w:rsid w:val="00FB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F7CB2-DF69-4326-8D60-425476EF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5628F7"/>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28F7"/>
    <w:rPr>
      <w:rFonts w:ascii="Calibri Light" w:eastAsia="Times New Roman" w:hAnsi="Calibri Light" w:cs="Times New Roman"/>
      <w:b/>
      <w:bCs/>
      <w:kern w:val="32"/>
      <w:sz w:val="32"/>
      <w:szCs w:val="32"/>
      <w:lang w:eastAsia="en-US"/>
    </w:rPr>
  </w:style>
  <w:style w:type="paragraph" w:styleId="a3">
    <w:name w:val="header"/>
    <w:basedOn w:val="a"/>
    <w:link w:val="a4"/>
    <w:uiPriority w:val="99"/>
    <w:unhideWhenUsed/>
    <w:rsid w:val="005628F7"/>
    <w:pPr>
      <w:tabs>
        <w:tab w:val="center" w:pos="4677"/>
        <w:tab w:val="right" w:pos="9355"/>
      </w:tabs>
    </w:pPr>
  </w:style>
  <w:style w:type="character" w:customStyle="1" w:styleId="a4">
    <w:name w:val="Верхний колонтитул Знак"/>
    <w:link w:val="a3"/>
    <w:uiPriority w:val="99"/>
    <w:rsid w:val="005628F7"/>
    <w:rPr>
      <w:sz w:val="22"/>
      <w:szCs w:val="22"/>
      <w:lang w:eastAsia="en-US"/>
    </w:rPr>
  </w:style>
  <w:style w:type="paragraph" w:styleId="a5">
    <w:name w:val="footer"/>
    <w:basedOn w:val="a"/>
    <w:link w:val="a6"/>
    <w:uiPriority w:val="99"/>
    <w:unhideWhenUsed/>
    <w:rsid w:val="005628F7"/>
    <w:pPr>
      <w:tabs>
        <w:tab w:val="center" w:pos="4677"/>
        <w:tab w:val="right" w:pos="9355"/>
      </w:tabs>
    </w:pPr>
  </w:style>
  <w:style w:type="character" w:customStyle="1" w:styleId="a6">
    <w:name w:val="Нижний колонтитул Знак"/>
    <w:link w:val="a5"/>
    <w:uiPriority w:val="99"/>
    <w:rsid w:val="005628F7"/>
    <w:rPr>
      <w:sz w:val="22"/>
      <w:szCs w:val="22"/>
      <w:lang w:eastAsia="en-US"/>
    </w:rPr>
  </w:style>
  <w:style w:type="paragraph" w:styleId="11">
    <w:name w:val="toc 1"/>
    <w:basedOn w:val="a"/>
    <w:next w:val="a"/>
    <w:autoRedefine/>
    <w:uiPriority w:val="39"/>
    <w:unhideWhenUsed/>
    <w:rsid w:val="005628F7"/>
  </w:style>
  <w:style w:type="character" w:styleId="a7">
    <w:name w:val="Hyperlink"/>
    <w:uiPriority w:val="99"/>
    <w:unhideWhenUsed/>
    <w:rsid w:val="005628F7"/>
    <w:rPr>
      <w:color w:val="0563C1"/>
      <w:u w:val="single"/>
    </w:rPr>
  </w:style>
  <w:style w:type="character" w:customStyle="1" w:styleId="2">
    <w:name w:val="Основной текст (2) + Полужирный"/>
    <w:basedOn w:val="a0"/>
    <w:rsid w:val="00157B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8">
    <w:name w:val="No Spacing"/>
    <w:uiPriority w:val="1"/>
    <w:qFormat/>
    <w:rsid w:val="00157BF5"/>
    <w:pPr>
      <w:widowControl w:val="0"/>
    </w:pPr>
    <w:rPr>
      <w:rFonts w:ascii="Arial Unicode MS" w:eastAsia="Arial Unicode MS" w:hAnsi="Arial Unicode MS" w:cs="Arial Unicode MS"/>
      <w:color w:val="000000"/>
      <w:sz w:val="24"/>
      <w:szCs w:val="24"/>
      <w:lang w:bidi="ru-RU"/>
    </w:rPr>
  </w:style>
  <w:style w:type="paragraph" w:styleId="a9">
    <w:name w:val="footnote text"/>
    <w:basedOn w:val="a"/>
    <w:link w:val="aa"/>
    <w:uiPriority w:val="99"/>
    <w:semiHidden/>
    <w:unhideWhenUsed/>
    <w:rsid w:val="00E9478B"/>
    <w:pPr>
      <w:spacing w:after="0" w:line="240" w:lineRule="auto"/>
    </w:pPr>
    <w:rPr>
      <w:sz w:val="20"/>
      <w:szCs w:val="20"/>
    </w:rPr>
  </w:style>
  <w:style w:type="character" w:customStyle="1" w:styleId="aa">
    <w:name w:val="Текст сноски Знак"/>
    <w:basedOn w:val="a0"/>
    <w:link w:val="a9"/>
    <w:uiPriority w:val="99"/>
    <w:semiHidden/>
    <w:rsid w:val="00E9478B"/>
    <w:rPr>
      <w:lang w:eastAsia="en-US"/>
    </w:rPr>
  </w:style>
  <w:style w:type="character" w:styleId="ab">
    <w:name w:val="footnote reference"/>
    <w:basedOn w:val="a0"/>
    <w:uiPriority w:val="99"/>
    <w:semiHidden/>
    <w:unhideWhenUsed/>
    <w:rsid w:val="00E94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5FF6-F4D0-469A-BA6C-979FE63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Links>
    <vt:vector size="30" baseType="variant">
      <vt:variant>
        <vt:i4>1310770</vt:i4>
      </vt:variant>
      <vt:variant>
        <vt:i4>26</vt:i4>
      </vt:variant>
      <vt:variant>
        <vt:i4>0</vt:i4>
      </vt:variant>
      <vt:variant>
        <vt:i4>5</vt:i4>
      </vt:variant>
      <vt:variant>
        <vt:lpwstr/>
      </vt:variant>
      <vt:variant>
        <vt:lpwstr>_Toc403637623</vt:lpwstr>
      </vt:variant>
      <vt:variant>
        <vt:i4>1310770</vt:i4>
      </vt:variant>
      <vt:variant>
        <vt:i4>20</vt:i4>
      </vt:variant>
      <vt:variant>
        <vt:i4>0</vt:i4>
      </vt:variant>
      <vt:variant>
        <vt:i4>5</vt:i4>
      </vt:variant>
      <vt:variant>
        <vt:lpwstr/>
      </vt:variant>
      <vt:variant>
        <vt:lpwstr>_Toc403637622</vt:lpwstr>
      </vt:variant>
      <vt:variant>
        <vt:i4>1310770</vt:i4>
      </vt:variant>
      <vt:variant>
        <vt:i4>14</vt:i4>
      </vt:variant>
      <vt:variant>
        <vt:i4>0</vt:i4>
      </vt:variant>
      <vt:variant>
        <vt:i4>5</vt:i4>
      </vt:variant>
      <vt:variant>
        <vt:lpwstr/>
      </vt:variant>
      <vt:variant>
        <vt:lpwstr>_Toc403637621</vt:lpwstr>
      </vt:variant>
      <vt:variant>
        <vt:i4>1310770</vt:i4>
      </vt:variant>
      <vt:variant>
        <vt:i4>8</vt:i4>
      </vt:variant>
      <vt:variant>
        <vt:i4>0</vt:i4>
      </vt:variant>
      <vt:variant>
        <vt:i4>5</vt:i4>
      </vt:variant>
      <vt:variant>
        <vt:lpwstr/>
      </vt:variant>
      <vt:variant>
        <vt:lpwstr>_Toc403637620</vt:lpwstr>
      </vt:variant>
      <vt:variant>
        <vt:i4>1507378</vt:i4>
      </vt:variant>
      <vt:variant>
        <vt:i4>2</vt:i4>
      </vt:variant>
      <vt:variant>
        <vt:i4>0</vt:i4>
      </vt:variant>
      <vt:variant>
        <vt:i4>5</vt:i4>
      </vt:variant>
      <vt:variant>
        <vt:lpwstr/>
      </vt:variant>
      <vt:variant>
        <vt:lpwstr>_Toc403637619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Владимирович Паничкин</dc:creator>
  <cp:keywords/>
  <dc:description/>
  <cp:lastModifiedBy>Денис Владимирович Паничкин</cp:lastModifiedBy>
  <cp:revision>6</cp:revision>
  <dcterms:created xsi:type="dcterms:W3CDTF">2018-01-01T10:41:00Z</dcterms:created>
  <dcterms:modified xsi:type="dcterms:W3CDTF">2018-01-01T11:53:00Z</dcterms:modified>
</cp:coreProperties>
</file>